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purl.oclc.org/ooxml/officeDocument/relationships/extendedProperties" Target="docProps/app.xml"/><Relationship Id="rId2" Type="http://schemas.openxmlformats.org/package/2006/relationships/metadata/core-properties" Target="docProps/core.xml"/><Relationship Id="rId1" Type="http://purl.oclc.org/ooxml/officeDocument/relationships/officeDocument" Target="word/document.xml"/></Relationships>
</file>

<file path=word/document.xml><?xml version="1.0" encoding="utf-8"?>
<w:document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i="http://schemas.microsoft.com/office/word/2010/wordprocessingInk" xmlns:wne="http://schemas.microsoft.com/office/word/2006/wordml" mc:Ignorable="w14 w15 w16se w16cid w16 w16cex w16sdtdh wne wp14" w:conformance="strict">
  <w:body>
    <w:p w14:paraId="2CC3835F" w14:textId="77777777" w:rsidR="001B1488" w:rsidRDefault="001B1488" w:rsidP="001B1488">
      <w:pPr>
        <w:ind w:firstLine="21pt"/>
      </w:pPr>
    </w:p>
    <w:p w14:paraId="67DE5378" w14:textId="77777777" w:rsidR="00801477" w:rsidRDefault="00801477" w:rsidP="00801477">
      <w:pPr>
        <w:ind w:firstLine="21pt"/>
      </w:pPr>
      <w:r>
        <w:rPr>
          <w:rFonts w:hint="eastAsia"/>
          <w:noProof/>
        </w:rPr>
        <w:drawing>
          <wp:inline distT="0" distB="0" distL="0" distR="0" wp14:anchorId="1B5DAA00" wp14:editId="40159A2A">
            <wp:extent cx="5408724" cy="1055719"/>
            <wp:effectExtent l="0" t="0" r="1905" b="0"/>
            <wp:docPr id="26" name="图片 1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26" name="图片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28312" cy="10595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%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7351981" w14:textId="77777777" w:rsidR="00801477" w:rsidRDefault="00801477" w:rsidP="00801477">
      <w:pPr>
        <w:ind w:firstLine="21pt"/>
      </w:pPr>
    </w:p>
    <w:p w14:paraId="2B204DD2" w14:textId="06DF6B25" w:rsidR="00801477" w:rsidRPr="00706B09" w:rsidRDefault="00D831D8" w:rsidP="00706B09">
      <w:pPr>
        <w:ind w:firstLineChars="114" w:firstLine="20.50pt"/>
        <w:rPr>
          <w:sz w:val="36"/>
          <w:szCs w:val="36"/>
        </w:rPr>
      </w:pPr>
      <w:r w:rsidRPr="00706B09">
        <w:rPr>
          <w:rFonts w:hint="eastAsia"/>
          <w:sz w:val="36"/>
          <w:szCs w:val="36"/>
        </w:rPr>
        <w:t>同泰怡</w:t>
      </w:r>
      <w:r w:rsidR="00801477" w:rsidRPr="00706B09">
        <w:rPr>
          <w:rFonts w:hint="eastAsia"/>
          <w:sz w:val="36"/>
          <w:szCs w:val="36"/>
        </w:rPr>
        <w:t>海光</w:t>
      </w:r>
      <w:r w:rsidR="00706B09" w:rsidRPr="00706B09">
        <w:rPr>
          <w:rFonts w:hint="eastAsia"/>
          <w:sz w:val="36"/>
          <w:szCs w:val="36"/>
        </w:rPr>
        <w:t>三号</w:t>
      </w:r>
      <w:r w:rsidR="00801477" w:rsidRPr="00706B09">
        <w:rPr>
          <w:rFonts w:hint="eastAsia"/>
          <w:sz w:val="36"/>
          <w:szCs w:val="36"/>
        </w:rPr>
        <w:t>服务器</w:t>
      </w:r>
      <w:r w:rsidR="00801477" w:rsidRPr="00706B09">
        <w:rPr>
          <w:rFonts w:hint="eastAsia"/>
          <w:sz w:val="36"/>
          <w:szCs w:val="36"/>
        </w:rPr>
        <w:t>BIOS</w:t>
      </w:r>
      <w:r w:rsidR="00801477" w:rsidRPr="00706B09">
        <w:rPr>
          <w:rFonts w:hint="eastAsia"/>
          <w:sz w:val="36"/>
          <w:szCs w:val="36"/>
        </w:rPr>
        <w:t>配置说明</w:t>
      </w:r>
    </w:p>
    <w:p w14:paraId="1156309B" w14:textId="7E33841B" w:rsidR="00801477" w:rsidRDefault="00801477" w:rsidP="00706B09">
      <w:pPr>
        <w:ind w:firstLineChars="137" w:firstLine="20.55pt"/>
        <w:rPr>
          <w:sz w:val="30"/>
          <w:szCs w:val="30"/>
        </w:rPr>
      </w:pPr>
      <w:r>
        <w:rPr>
          <w:rFonts w:hint="eastAsia"/>
          <w:sz w:val="30"/>
          <w:szCs w:val="30"/>
        </w:rPr>
        <w:t>版本：</w:t>
      </w:r>
      <w:r>
        <w:rPr>
          <w:rFonts w:hint="eastAsia"/>
          <w:sz w:val="30"/>
          <w:szCs w:val="30"/>
        </w:rPr>
        <w:t>1.</w:t>
      </w:r>
      <w:r w:rsidR="000972AC">
        <w:rPr>
          <w:sz w:val="30"/>
          <w:szCs w:val="30"/>
        </w:rPr>
        <w:t>1</w:t>
      </w:r>
    </w:p>
    <w:p w14:paraId="32937071" w14:textId="17731921" w:rsidR="00801477" w:rsidRDefault="00801477" w:rsidP="00706B09">
      <w:pPr>
        <w:ind w:firstLineChars="137" w:firstLine="20.55pt"/>
        <w:rPr>
          <w:sz w:val="30"/>
          <w:szCs w:val="30"/>
        </w:rPr>
      </w:pPr>
      <w:r>
        <w:rPr>
          <w:rFonts w:hint="eastAsia"/>
          <w:sz w:val="30"/>
          <w:szCs w:val="30"/>
        </w:rPr>
        <w:t>日期：</w:t>
      </w:r>
      <w:r>
        <w:rPr>
          <w:rFonts w:hint="eastAsia"/>
          <w:sz w:val="30"/>
          <w:szCs w:val="30"/>
        </w:rPr>
        <w:t>202</w:t>
      </w:r>
      <w:r w:rsidR="00706B09">
        <w:rPr>
          <w:sz w:val="30"/>
          <w:szCs w:val="30"/>
        </w:rPr>
        <w:t>2</w:t>
      </w:r>
      <w:r>
        <w:rPr>
          <w:rFonts w:hint="eastAsia"/>
          <w:sz w:val="30"/>
          <w:szCs w:val="30"/>
        </w:rPr>
        <w:t>年</w:t>
      </w:r>
      <w:r w:rsidR="00644A84">
        <w:rPr>
          <w:sz w:val="30"/>
          <w:szCs w:val="30"/>
        </w:rPr>
        <w:t>10</w:t>
      </w:r>
      <w:r>
        <w:rPr>
          <w:rFonts w:hint="eastAsia"/>
          <w:sz w:val="30"/>
          <w:szCs w:val="30"/>
        </w:rPr>
        <w:t>月</w:t>
      </w:r>
      <w:r w:rsidR="00644A84">
        <w:rPr>
          <w:sz w:val="30"/>
          <w:szCs w:val="30"/>
        </w:rPr>
        <w:t>2</w:t>
      </w:r>
      <w:r w:rsidR="00D6036D">
        <w:rPr>
          <w:sz w:val="30"/>
          <w:szCs w:val="30"/>
        </w:rPr>
        <w:t>4</w:t>
      </w:r>
      <w:r>
        <w:rPr>
          <w:rFonts w:hint="eastAsia"/>
          <w:sz w:val="30"/>
          <w:szCs w:val="30"/>
        </w:rPr>
        <w:t>日</w:t>
      </w:r>
    </w:p>
    <w:p w14:paraId="25C4A87D" w14:textId="04807FE2" w:rsidR="000406FA" w:rsidRDefault="000406FA" w:rsidP="00706B09">
      <w:pPr>
        <w:ind w:firstLineChars="137" w:firstLine="20.55pt"/>
        <w:rPr>
          <w:sz w:val="30"/>
          <w:szCs w:val="30"/>
        </w:rPr>
      </w:pPr>
    </w:p>
    <w:p w14:paraId="62A3355F" w14:textId="77777777" w:rsidR="000406FA" w:rsidRPr="000406FA" w:rsidRDefault="000406FA" w:rsidP="000406FA">
      <w:pPr>
        <w:ind w:firstLineChars="137" w:firstLine="20.55pt"/>
        <w:rPr>
          <w:sz w:val="30"/>
          <w:szCs w:val="30"/>
        </w:rPr>
      </w:pPr>
      <w:r w:rsidRPr="000406FA">
        <w:rPr>
          <w:rFonts w:hint="eastAsia"/>
          <w:sz w:val="30"/>
          <w:szCs w:val="30"/>
        </w:rPr>
        <w:t>适用产品：</w:t>
      </w:r>
    </w:p>
    <w:p w14:paraId="2A435A0D" w14:textId="77777777" w:rsidR="000406FA" w:rsidRPr="000406FA" w:rsidRDefault="000406FA" w:rsidP="000406FA">
      <w:pPr>
        <w:ind w:firstLineChars="137" w:firstLine="20.55pt"/>
        <w:rPr>
          <w:sz w:val="30"/>
          <w:szCs w:val="30"/>
        </w:rPr>
      </w:pPr>
      <w:r w:rsidRPr="000406FA">
        <w:rPr>
          <w:rFonts w:hint="eastAsia"/>
          <w:sz w:val="30"/>
          <w:szCs w:val="30"/>
        </w:rPr>
        <w:t xml:space="preserve">1. TU625V2 </w:t>
      </w:r>
      <w:r w:rsidRPr="000406FA">
        <w:rPr>
          <w:rFonts w:hint="eastAsia"/>
          <w:sz w:val="30"/>
          <w:szCs w:val="30"/>
        </w:rPr>
        <w:t>–</w:t>
      </w:r>
      <w:r w:rsidRPr="000406FA">
        <w:rPr>
          <w:rFonts w:hint="eastAsia"/>
          <w:sz w:val="30"/>
          <w:szCs w:val="30"/>
        </w:rPr>
        <w:t xml:space="preserve"> </w:t>
      </w:r>
      <w:r w:rsidRPr="000406FA">
        <w:rPr>
          <w:rFonts w:hint="eastAsia"/>
          <w:sz w:val="30"/>
          <w:szCs w:val="30"/>
        </w:rPr>
        <w:t>同泰怡第二代海光通用服务器旗舰版</w:t>
      </w:r>
    </w:p>
    <w:p w14:paraId="74E264B5" w14:textId="77777777" w:rsidR="000406FA" w:rsidRPr="000406FA" w:rsidRDefault="000406FA" w:rsidP="000406FA">
      <w:pPr>
        <w:ind w:firstLineChars="137" w:firstLine="20.55pt"/>
        <w:rPr>
          <w:sz w:val="30"/>
          <w:szCs w:val="30"/>
        </w:rPr>
      </w:pPr>
      <w:r w:rsidRPr="000406FA">
        <w:rPr>
          <w:rFonts w:hint="eastAsia"/>
          <w:sz w:val="30"/>
          <w:szCs w:val="30"/>
        </w:rPr>
        <w:t xml:space="preserve">2. TU625MSV2 - </w:t>
      </w:r>
      <w:r w:rsidRPr="000406FA">
        <w:rPr>
          <w:rFonts w:hint="eastAsia"/>
          <w:sz w:val="30"/>
          <w:szCs w:val="30"/>
        </w:rPr>
        <w:t>同泰怡第二代海光通用服务器标准版</w:t>
      </w:r>
    </w:p>
    <w:p w14:paraId="2C3E789A" w14:textId="77777777" w:rsidR="000406FA" w:rsidRPr="000406FA" w:rsidRDefault="000406FA" w:rsidP="000406FA">
      <w:pPr>
        <w:ind w:firstLineChars="137" w:firstLine="20.55pt"/>
        <w:rPr>
          <w:sz w:val="30"/>
          <w:szCs w:val="30"/>
        </w:rPr>
      </w:pPr>
      <w:r w:rsidRPr="000406FA">
        <w:rPr>
          <w:rFonts w:hint="eastAsia"/>
          <w:sz w:val="30"/>
          <w:szCs w:val="30"/>
        </w:rPr>
        <w:t xml:space="preserve">3. TS655V2 - </w:t>
      </w:r>
      <w:r w:rsidRPr="000406FA">
        <w:rPr>
          <w:rFonts w:hint="eastAsia"/>
          <w:sz w:val="30"/>
          <w:szCs w:val="30"/>
        </w:rPr>
        <w:t>同泰怡第二代海光存储服务器旗舰版</w:t>
      </w:r>
    </w:p>
    <w:p w14:paraId="73A587BB" w14:textId="77777777" w:rsidR="000406FA" w:rsidRPr="000406FA" w:rsidRDefault="000406FA" w:rsidP="000406FA">
      <w:pPr>
        <w:ind w:firstLineChars="137" w:firstLine="20.55pt"/>
        <w:rPr>
          <w:sz w:val="30"/>
          <w:szCs w:val="30"/>
        </w:rPr>
      </w:pPr>
      <w:r w:rsidRPr="000406FA">
        <w:rPr>
          <w:rFonts w:hint="eastAsia"/>
          <w:sz w:val="30"/>
          <w:szCs w:val="30"/>
        </w:rPr>
        <w:t xml:space="preserve">4. TS655MSV2 - </w:t>
      </w:r>
      <w:r w:rsidRPr="000406FA">
        <w:rPr>
          <w:rFonts w:hint="eastAsia"/>
          <w:sz w:val="30"/>
          <w:szCs w:val="30"/>
        </w:rPr>
        <w:t>同泰怡第二代海光存储服务器标准版</w:t>
      </w:r>
    </w:p>
    <w:p w14:paraId="50B6BB9F" w14:textId="3054FE55" w:rsidR="000406FA" w:rsidRDefault="000406FA" w:rsidP="000406FA">
      <w:pPr>
        <w:ind w:firstLineChars="137" w:firstLine="20.55pt"/>
        <w:rPr>
          <w:sz w:val="30"/>
          <w:szCs w:val="30"/>
        </w:rPr>
      </w:pPr>
      <w:r w:rsidRPr="000406FA">
        <w:rPr>
          <w:rFonts w:hint="eastAsia"/>
          <w:sz w:val="30"/>
          <w:szCs w:val="30"/>
        </w:rPr>
        <w:t xml:space="preserve">5. T2DEHG </w:t>
      </w:r>
      <w:r w:rsidRPr="000406FA">
        <w:rPr>
          <w:rFonts w:hint="eastAsia"/>
          <w:sz w:val="30"/>
          <w:szCs w:val="30"/>
        </w:rPr>
        <w:t>–</w:t>
      </w:r>
      <w:r w:rsidRPr="000406FA">
        <w:rPr>
          <w:rFonts w:hint="eastAsia"/>
          <w:sz w:val="30"/>
          <w:szCs w:val="30"/>
        </w:rPr>
        <w:t xml:space="preserve"> </w:t>
      </w:r>
      <w:r w:rsidRPr="000406FA">
        <w:rPr>
          <w:rFonts w:hint="eastAsia"/>
          <w:sz w:val="30"/>
          <w:szCs w:val="30"/>
        </w:rPr>
        <w:t>同泰怡海光服务器</w:t>
      </w:r>
      <w:r w:rsidRPr="000406FA">
        <w:rPr>
          <w:rFonts w:hint="eastAsia"/>
          <w:sz w:val="30"/>
          <w:szCs w:val="30"/>
        </w:rPr>
        <w:t>EEB</w:t>
      </w:r>
      <w:r w:rsidRPr="000406FA">
        <w:rPr>
          <w:rFonts w:hint="eastAsia"/>
          <w:sz w:val="30"/>
          <w:szCs w:val="30"/>
        </w:rPr>
        <w:t>主板</w:t>
      </w:r>
    </w:p>
    <w:p w14:paraId="5D4D797D" w14:textId="77777777" w:rsidR="00801477" w:rsidRDefault="00801477" w:rsidP="00801477">
      <w:pPr>
        <w:ind w:firstLine="21pt"/>
      </w:pPr>
    </w:p>
    <w:p w14:paraId="1D7139AE" w14:textId="70E05AA0" w:rsidR="00801477" w:rsidRDefault="00801477" w:rsidP="0019602C">
      <w:pPr>
        <w:autoSpaceDE w:val="0"/>
        <w:autoSpaceDN w:val="0"/>
        <w:adjustRightInd w:val="0"/>
        <w:ind w:startChars="200" w:start="21pt" w:firstLineChars="0" w:firstLine="0pt"/>
        <w:rPr>
          <w:rFonts w:ascii="Calibri" w:eastAsia="宋体" w:hAnsi="Calibri"/>
          <w:b/>
          <w:szCs w:val="21"/>
        </w:rPr>
      </w:pPr>
      <w:r>
        <w:rPr>
          <w:rFonts w:ascii="宋体" w:eastAsia="宋体" w:hAnsi="Calibri" w:cs="宋体" w:hint="eastAsia"/>
          <w:szCs w:val="21"/>
        </w:rPr>
        <w:t>注意：遵守所有适用的版权法是用户的责任。在不限制版权许可权利的前提下，未经百敖(</w:t>
      </w:r>
      <w:proofErr w:type="spellStart"/>
      <w:r>
        <w:rPr>
          <w:rFonts w:ascii="Calibri" w:eastAsia="宋体" w:hAnsi="Calibri" w:cs="Calibri"/>
          <w:szCs w:val="21"/>
        </w:rPr>
        <w:t>Byosoft</w:t>
      </w:r>
      <w:proofErr w:type="spellEnd"/>
      <w:r>
        <w:rPr>
          <w:rFonts w:ascii="宋体" w:eastAsia="宋体" w:hAnsi="Calibri" w:cs="宋体" w:hint="eastAsia"/>
          <w:szCs w:val="21"/>
        </w:rPr>
        <w:t>)明确书面许可，不得出于任何目的或以任何形式或任何手段（电子、机械、影印、记录或其他方法）复制本文档的任何部分，或者将其存储或引入检索系统，或者修改或用于其衍生作品，或者将其进行传播。对于本规范中的主题，百敖可能拥有知识产权。百敖(</w:t>
      </w:r>
      <w:proofErr w:type="spellStart"/>
      <w:r>
        <w:rPr>
          <w:rFonts w:ascii="Calibri" w:eastAsia="宋体" w:hAnsi="Calibri" w:cs="Calibri"/>
          <w:szCs w:val="21"/>
        </w:rPr>
        <w:t>Byosoft</w:t>
      </w:r>
      <w:proofErr w:type="spellEnd"/>
      <w:r>
        <w:rPr>
          <w:rFonts w:ascii="宋体" w:eastAsia="宋体" w:hAnsi="Calibri" w:cs="宋体" w:hint="eastAsia"/>
          <w:szCs w:val="21"/>
        </w:rPr>
        <w:t>)保留该文档升级更新过程中不作另行通知的权力。</w:t>
      </w:r>
    </w:p>
    <w:p w14:paraId="6A019313" w14:textId="77777777" w:rsidR="0019602C" w:rsidRPr="0019602C" w:rsidRDefault="0019602C" w:rsidP="0019602C">
      <w:pPr>
        <w:autoSpaceDE w:val="0"/>
        <w:autoSpaceDN w:val="0"/>
        <w:adjustRightInd w:val="0"/>
        <w:ind w:startChars="200" w:start="21pt" w:firstLineChars="0" w:firstLine="0pt"/>
        <w:rPr>
          <w:rFonts w:ascii="Calibri" w:eastAsia="宋体" w:hAnsi="Calibri"/>
          <w:b/>
          <w:szCs w:val="21"/>
        </w:rPr>
      </w:pPr>
    </w:p>
    <w:p w14:paraId="1BBE862E" w14:textId="77777777" w:rsidR="00801477" w:rsidRDefault="00801477" w:rsidP="0019602C">
      <w:pPr>
        <w:ind w:firstLineChars="100" w:firstLine="22.10pt"/>
        <w:rPr>
          <w:rFonts w:ascii="Calibri" w:eastAsia="宋体" w:hAnsi="Calibri"/>
          <w:b/>
          <w:color w:val="000000"/>
          <w:sz w:val="44"/>
          <w:szCs w:val="44"/>
        </w:rPr>
      </w:pPr>
      <w:r>
        <w:rPr>
          <w:rFonts w:ascii="Calibri" w:eastAsia="宋体" w:hAnsi="Calibri"/>
          <w:b/>
          <w:color w:val="000000"/>
          <w:sz w:val="44"/>
          <w:szCs w:val="44"/>
        </w:rPr>
        <w:t>南京百敖软件</w:t>
      </w:r>
      <w:r>
        <w:rPr>
          <w:rFonts w:ascii="Calibri" w:eastAsia="宋体" w:hAnsi="Calibri" w:hint="eastAsia"/>
          <w:b/>
          <w:color w:val="000000"/>
          <w:sz w:val="44"/>
          <w:szCs w:val="44"/>
        </w:rPr>
        <w:t>股份</w:t>
      </w:r>
      <w:r>
        <w:rPr>
          <w:rFonts w:ascii="Calibri" w:eastAsia="宋体" w:hAnsi="Calibri"/>
          <w:b/>
          <w:color w:val="000000"/>
          <w:sz w:val="44"/>
          <w:szCs w:val="44"/>
        </w:rPr>
        <w:t>有限公司</w:t>
      </w:r>
    </w:p>
    <w:p w14:paraId="772E4E80" w14:textId="77777777" w:rsidR="00801477" w:rsidRDefault="00801477" w:rsidP="00801477">
      <w:pPr>
        <w:ind w:firstLine="21pt"/>
      </w:pPr>
    </w:p>
    <w:p w14:paraId="468682C1" w14:textId="77777777" w:rsidR="00801477" w:rsidRDefault="00801477" w:rsidP="00801477">
      <w:pPr>
        <w:widowControl/>
        <w:ind w:firstLine="21pt"/>
      </w:pPr>
    </w:p>
    <w:p w14:paraId="31530280" w14:textId="77777777" w:rsidR="00801477" w:rsidRDefault="00801477" w:rsidP="00801477">
      <w:pPr>
        <w:widowControl/>
        <w:ind w:firstLine="21pt"/>
      </w:pPr>
    </w:p>
    <w:p w14:paraId="5893C0EA" w14:textId="77777777" w:rsidR="00801477" w:rsidRDefault="00801477" w:rsidP="00801477">
      <w:pPr>
        <w:widowControl/>
        <w:ind w:firstLine="21pt"/>
      </w:pPr>
    </w:p>
    <w:p w14:paraId="375CB7BC" w14:textId="77777777" w:rsidR="00801477" w:rsidRDefault="00801477" w:rsidP="00801477">
      <w:pPr>
        <w:widowControl/>
        <w:ind w:firstLine="21pt"/>
      </w:pPr>
    </w:p>
    <w:p w14:paraId="7B018242" w14:textId="77777777" w:rsidR="00801477" w:rsidRDefault="00801477" w:rsidP="00801477">
      <w:pPr>
        <w:widowControl/>
        <w:ind w:firstLine="21pt"/>
      </w:pPr>
    </w:p>
    <w:p w14:paraId="03EF0B73" w14:textId="77777777" w:rsidR="00801477" w:rsidRDefault="00801477" w:rsidP="00801477">
      <w:pPr>
        <w:widowControl/>
        <w:ind w:firstLine="21pt"/>
      </w:pPr>
    </w:p>
    <w:p w14:paraId="0496FCCB" w14:textId="77777777" w:rsidR="00801477" w:rsidRDefault="00801477" w:rsidP="00801477">
      <w:pPr>
        <w:widowControl/>
        <w:ind w:firstLine="21pt"/>
      </w:pPr>
    </w:p>
    <w:p w14:paraId="2F6CAC32" w14:textId="77777777" w:rsidR="00801477" w:rsidRDefault="00801477" w:rsidP="00801477">
      <w:pPr>
        <w:widowControl/>
        <w:ind w:firstLine="21pt"/>
      </w:pPr>
    </w:p>
    <w:p w14:paraId="7716D9B2" w14:textId="77777777" w:rsidR="00801477" w:rsidRDefault="00801477" w:rsidP="00801477">
      <w:pPr>
        <w:widowControl/>
        <w:ind w:firstLine="21pt"/>
      </w:pPr>
    </w:p>
    <w:p w14:paraId="42AA7235" w14:textId="77777777" w:rsidR="00801477" w:rsidRDefault="00801477" w:rsidP="00801477">
      <w:pPr>
        <w:ind w:firstLine="21pt"/>
      </w:pPr>
    </w:p>
    <w:p w14:paraId="1FEC2E80" w14:textId="77777777" w:rsidR="00801477" w:rsidRDefault="00801477" w:rsidP="00801477">
      <w:pPr>
        <w:ind w:firstLine="21pt"/>
      </w:pPr>
    </w:p>
    <w:p w14:paraId="42C0B6C5" w14:textId="77777777" w:rsidR="00801477" w:rsidRDefault="00801477" w:rsidP="00801477">
      <w:pPr>
        <w:ind w:firstLine="21pt"/>
      </w:pPr>
    </w:p>
    <w:p w14:paraId="76308E56" w14:textId="77777777" w:rsidR="00801477" w:rsidRDefault="00801477" w:rsidP="00801477">
      <w:pPr>
        <w:ind w:firstLine="21pt"/>
      </w:pPr>
    </w:p>
    <w:p w14:paraId="3FD1733A" w14:textId="77777777" w:rsidR="00801477" w:rsidRDefault="00801477" w:rsidP="00801477">
      <w:pPr>
        <w:ind w:firstLine="21pt"/>
      </w:pPr>
    </w:p>
    <w:p w14:paraId="613E46D1" w14:textId="5F5057F3" w:rsidR="00801477" w:rsidRDefault="00801477" w:rsidP="00801477">
      <w:pPr>
        <w:ind w:firstLine="21pt"/>
      </w:pPr>
    </w:p>
    <w:p w14:paraId="284AE1F7" w14:textId="5BCB8EA8" w:rsidR="00801477" w:rsidRDefault="00801477" w:rsidP="00801477">
      <w:pPr>
        <w:ind w:firstLine="21pt"/>
      </w:pPr>
    </w:p>
    <w:p w14:paraId="2B2C9946" w14:textId="6900EEE4" w:rsidR="00801477" w:rsidRDefault="00801477" w:rsidP="00801477">
      <w:pPr>
        <w:ind w:firstLine="21pt"/>
      </w:pPr>
    </w:p>
    <w:p w14:paraId="63D98036" w14:textId="2A187A39" w:rsidR="00801477" w:rsidRDefault="00801477" w:rsidP="00801477">
      <w:pPr>
        <w:ind w:firstLine="21pt"/>
      </w:pPr>
    </w:p>
    <w:p w14:paraId="0815B80C" w14:textId="444267F2" w:rsidR="00801477" w:rsidRDefault="00801477" w:rsidP="00801477">
      <w:pPr>
        <w:ind w:firstLine="21pt"/>
      </w:pPr>
    </w:p>
    <w:p w14:paraId="429A829C" w14:textId="3C917064" w:rsidR="00801477" w:rsidRDefault="00801477" w:rsidP="00801477">
      <w:pPr>
        <w:ind w:firstLine="21pt"/>
      </w:pPr>
    </w:p>
    <w:p w14:paraId="32917E60" w14:textId="12A9FEBF" w:rsidR="00801477" w:rsidRDefault="00801477" w:rsidP="00801477">
      <w:pPr>
        <w:ind w:firstLine="21pt"/>
      </w:pPr>
    </w:p>
    <w:p w14:paraId="1E9E9F02" w14:textId="4646DD5A" w:rsidR="00801477" w:rsidRDefault="00801477" w:rsidP="00801477">
      <w:pPr>
        <w:ind w:firstLine="21pt"/>
      </w:pPr>
    </w:p>
    <w:p w14:paraId="27A6A66E" w14:textId="3F4B908B" w:rsidR="00801477" w:rsidRDefault="00801477" w:rsidP="00801477">
      <w:pPr>
        <w:ind w:firstLine="21pt"/>
      </w:pPr>
    </w:p>
    <w:p w14:paraId="50F50261" w14:textId="626933EE" w:rsidR="00801477" w:rsidRDefault="00801477" w:rsidP="00801477">
      <w:pPr>
        <w:ind w:firstLine="21pt"/>
      </w:pPr>
    </w:p>
    <w:p w14:paraId="78FA127D" w14:textId="2CA44E3B" w:rsidR="00801477" w:rsidRDefault="00801477" w:rsidP="00801477">
      <w:pPr>
        <w:ind w:firstLine="21pt"/>
      </w:pPr>
    </w:p>
    <w:p w14:paraId="3659FAFC" w14:textId="34FE6F50" w:rsidR="00801477" w:rsidRDefault="00801477" w:rsidP="00801477">
      <w:pPr>
        <w:ind w:firstLine="21pt"/>
      </w:pPr>
    </w:p>
    <w:p w14:paraId="15777055" w14:textId="59742FEB" w:rsidR="00801477" w:rsidRDefault="00801477" w:rsidP="00801477">
      <w:pPr>
        <w:ind w:firstLine="21pt"/>
      </w:pPr>
    </w:p>
    <w:p w14:paraId="595F396A" w14:textId="352A78B1" w:rsidR="0019602C" w:rsidRDefault="0019602C" w:rsidP="00801477">
      <w:pPr>
        <w:ind w:firstLine="21pt"/>
      </w:pPr>
    </w:p>
    <w:p w14:paraId="3964E855" w14:textId="6F31CA09" w:rsidR="0019602C" w:rsidRDefault="0019602C" w:rsidP="00801477">
      <w:pPr>
        <w:ind w:firstLine="21pt"/>
      </w:pPr>
    </w:p>
    <w:p w14:paraId="6420AE35" w14:textId="54C819AB" w:rsidR="0019602C" w:rsidRDefault="0019602C" w:rsidP="00801477">
      <w:pPr>
        <w:ind w:firstLine="21pt"/>
      </w:pPr>
    </w:p>
    <w:p w14:paraId="1B8D9CF9" w14:textId="77777777" w:rsidR="0019602C" w:rsidRDefault="0019602C" w:rsidP="00801477">
      <w:pPr>
        <w:ind w:firstLine="21pt"/>
      </w:pPr>
    </w:p>
    <w:p w14:paraId="104EB9B3" w14:textId="713D1916" w:rsidR="00F06996" w:rsidRDefault="00801477" w:rsidP="001144DB">
      <w:pPr>
        <w:ind w:firstLineChars="0" w:firstLine="0pt"/>
        <w:rPr>
          <w:sz w:val="32"/>
          <w:szCs w:val="32"/>
        </w:rPr>
      </w:pPr>
      <w:r>
        <w:rPr>
          <w:rFonts w:hint="eastAsia"/>
          <w:sz w:val="32"/>
          <w:szCs w:val="32"/>
        </w:rPr>
        <w:t>版本历史</w:t>
      </w:r>
    </w:p>
    <w:p w14:paraId="4FF84BC4" w14:textId="77777777" w:rsidR="001144DB" w:rsidRPr="001144DB" w:rsidRDefault="001144DB" w:rsidP="001144DB">
      <w:pPr>
        <w:ind w:firstLineChars="0" w:firstLine="0pt"/>
        <w:rPr>
          <w:sz w:val="32"/>
          <w:szCs w:val="32"/>
        </w:rPr>
      </w:pPr>
    </w:p>
    <w:tbl>
      <w:tblPr>
        <w:tblStyle w:val="af"/>
        <w:tblW w:w="414.80pt" w:type="dxa"/>
        <w:tblLook w:firstRow="1" w:lastRow="0" w:firstColumn="1" w:lastColumn="0" w:noHBand="0" w:noVBand="1"/>
      </w:tblPr>
      <w:tblGrid>
        <w:gridCol w:w="988"/>
        <w:gridCol w:w="1559"/>
        <w:gridCol w:w="5749"/>
      </w:tblGrid>
      <w:tr w:rsidR="00F06996" w:rsidRPr="00367A87" w14:paraId="704A9EEF" w14:textId="77777777" w:rsidTr="00EC560E">
        <w:tc>
          <w:tcPr>
            <w:tcW w:w="49.40pt" w:type="dxa"/>
            <w:vAlign w:val="center"/>
          </w:tcPr>
          <w:p w14:paraId="15C1DAF4" w14:textId="7BE1EF7B" w:rsidR="00F06996" w:rsidRPr="00CE76C7" w:rsidRDefault="00F06996" w:rsidP="00EA28AD">
            <w:pPr>
              <w:ind w:firstLineChars="0" w:firstLine="0pt"/>
              <w:jc w:val="center"/>
            </w:pPr>
            <w:r w:rsidRPr="00CE76C7">
              <w:rPr>
                <w:rFonts w:hint="eastAsia"/>
              </w:rPr>
              <w:t>版本</w:t>
            </w:r>
          </w:p>
        </w:tc>
        <w:tc>
          <w:tcPr>
            <w:tcW w:w="77.95pt" w:type="dxa"/>
            <w:vAlign w:val="center"/>
          </w:tcPr>
          <w:p w14:paraId="48F9821B" w14:textId="468F36B5" w:rsidR="00F06996" w:rsidRPr="00CE76C7" w:rsidRDefault="00F06996" w:rsidP="00CE76C7">
            <w:pPr>
              <w:ind w:firstLine="21pt"/>
            </w:pPr>
            <w:r w:rsidRPr="00CE76C7">
              <w:rPr>
                <w:rFonts w:hint="eastAsia"/>
              </w:rPr>
              <w:t>时间</w:t>
            </w:r>
          </w:p>
        </w:tc>
        <w:tc>
          <w:tcPr>
            <w:tcW w:w="287.45pt" w:type="dxa"/>
            <w:vAlign w:val="center"/>
          </w:tcPr>
          <w:p w14:paraId="270119E1" w14:textId="4D422420" w:rsidR="00F06996" w:rsidRPr="00CE76C7" w:rsidRDefault="00F06996" w:rsidP="00EA28AD">
            <w:pPr>
              <w:ind w:firstLineChars="0" w:firstLine="0pt"/>
            </w:pPr>
            <w:r w:rsidRPr="00CE76C7">
              <w:rPr>
                <w:rFonts w:hint="eastAsia"/>
              </w:rPr>
              <w:t>变更内容</w:t>
            </w:r>
          </w:p>
        </w:tc>
      </w:tr>
      <w:tr w:rsidR="00EC560E" w:rsidRPr="00367A87" w14:paraId="72611B07" w14:textId="77777777" w:rsidTr="00EC560E">
        <w:tc>
          <w:tcPr>
            <w:tcW w:w="49.40pt" w:type="dxa"/>
          </w:tcPr>
          <w:p w14:paraId="06EC9D75" w14:textId="426F800F" w:rsidR="00EC560E" w:rsidRPr="00CE76C7" w:rsidRDefault="00EC560E" w:rsidP="00EC560E">
            <w:pPr>
              <w:ind w:firstLineChars="0" w:firstLine="0pt"/>
              <w:jc w:val="center"/>
            </w:pPr>
            <w:r w:rsidRPr="00CE76C7">
              <w:rPr>
                <w:rFonts w:hint="eastAsia"/>
              </w:rPr>
              <w:t>V1.0</w:t>
            </w:r>
          </w:p>
        </w:tc>
        <w:tc>
          <w:tcPr>
            <w:tcW w:w="77.95pt" w:type="dxa"/>
          </w:tcPr>
          <w:p w14:paraId="3E614D26" w14:textId="0FA6F8DC" w:rsidR="00EC560E" w:rsidRPr="00CE76C7" w:rsidRDefault="00EC560E" w:rsidP="00EC560E">
            <w:pPr>
              <w:ind w:firstLineChars="0" w:firstLine="0pt"/>
            </w:pPr>
            <w:r w:rsidRPr="00CE76C7">
              <w:t>202</w:t>
            </w:r>
            <w:r>
              <w:t>2</w:t>
            </w:r>
            <w:r w:rsidRPr="00CE76C7">
              <w:t>-</w:t>
            </w:r>
            <w:r w:rsidR="006E1F5C">
              <w:t>8</w:t>
            </w:r>
            <w:r w:rsidRPr="00CE76C7">
              <w:t>-</w:t>
            </w:r>
            <w:r w:rsidR="006E1F5C">
              <w:t>1</w:t>
            </w:r>
            <w:r w:rsidR="00C12C6E">
              <w:t>7</w:t>
            </w:r>
          </w:p>
        </w:tc>
        <w:tc>
          <w:tcPr>
            <w:tcW w:w="287.45pt" w:type="dxa"/>
          </w:tcPr>
          <w:p w14:paraId="35D974C3" w14:textId="569C17E7" w:rsidR="00EC560E" w:rsidRPr="00CE76C7" w:rsidRDefault="00EC560E" w:rsidP="00EC560E">
            <w:pPr>
              <w:ind w:firstLineChars="0" w:firstLine="0pt"/>
            </w:pPr>
            <w:r w:rsidRPr="00CE76C7">
              <w:rPr>
                <w:rFonts w:hint="eastAsia"/>
              </w:rPr>
              <w:t>初稿</w:t>
            </w:r>
          </w:p>
        </w:tc>
      </w:tr>
      <w:tr w:rsidR="004806BD" w:rsidRPr="00367A87" w14:paraId="47B83B75" w14:textId="77777777" w:rsidTr="00EC560E">
        <w:tc>
          <w:tcPr>
            <w:tcW w:w="49.40pt" w:type="dxa"/>
          </w:tcPr>
          <w:p w14:paraId="746A1CA9" w14:textId="17B3876A" w:rsidR="004806BD" w:rsidRPr="00CE76C7" w:rsidRDefault="004806BD" w:rsidP="00EC560E">
            <w:pPr>
              <w:ind w:firstLineChars="0" w:firstLine="0pt"/>
              <w:jc w:val="center"/>
            </w:pPr>
            <w:r>
              <w:rPr>
                <w:rFonts w:hint="eastAsia"/>
              </w:rPr>
              <w:t>V</w:t>
            </w:r>
            <w:r w:rsidR="000245B3">
              <w:t>1</w:t>
            </w:r>
            <w:r>
              <w:t>.</w:t>
            </w:r>
            <w:r w:rsidR="000245B3">
              <w:t>1</w:t>
            </w:r>
          </w:p>
        </w:tc>
        <w:tc>
          <w:tcPr>
            <w:tcW w:w="77.95pt" w:type="dxa"/>
          </w:tcPr>
          <w:p w14:paraId="25DA84C5" w14:textId="45F5C4DB" w:rsidR="004806BD" w:rsidRPr="00CE76C7" w:rsidRDefault="004806BD" w:rsidP="00EC560E">
            <w:pPr>
              <w:ind w:firstLineChars="0" w:firstLine="0pt"/>
            </w:pPr>
            <w:r>
              <w:rPr>
                <w:rFonts w:hint="eastAsia"/>
              </w:rPr>
              <w:t>2</w:t>
            </w:r>
            <w:r>
              <w:t>022</w:t>
            </w:r>
            <w:r>
              <w:rPr>
                <w:rFonts w:hint="eastAsia"/>
              </w:rPr>
              <w:t>-</w:t>
            </w:r>
            <w:r>
              <w:t>10</w:t>
            </w:r>
            <w:r>
              <w:rPr>
                <w:rFonts w:hint="eastAsia"/>
              </w:rPr>
              <w:t>-</w:t>
            </w:r>
            <w:r>
              <w:t>2</w:t>
            </w:r>
            <w:r w:rsidR="006C5A21">
              <w:t>4</w:t>
            </w:r>
          </w:p>
        </w:tc>
        <w:tc>
          <w:tcPr>
            <w:tcW w:w="287.45pt" w:type="dxa"/>
          </w:tcPr>
          <w:p w14:paraId="4B243954" w14:textId="289C5950" w:rsidR="004806BD" w:rsidRPr="00CE76C7" w:rsidRDefault="004806BD" w:rsidP="00EC560E">
            <w:pPr>
              <w:ind w:firstLineChars="0" w:firstLine="0pt"/>
            </w:pPr>
            <w:r>
              <w:rPr>
                <w:rFonts w:hint="eastAsia"/>
              </w:rPr>
              <w:t>添加禁用启动项类型</w:t>
            </w:r>
          </w:p>
        </w:tc>
      </w:tr>
      <w:tr w:rsidR="004806BD" w:rsidRPr="00367A87" w14:paraId="48EAAFD9" w14:textId="77777777" w:rsidTr="00EC560E">
        <w:tc>
          <w:tcPr>
            <w:tcW w:w="49.40pt" w:type="dxa"/>
          </w:tcPr>
          <w:p w14:paraId="01CDDF95" w14:textId="77777777" w:rsidR="004806BD" w:rsidRPr="00CE76C7" w:rsidRDefault="004806BD" w:rsidP="00EC560E">
            <w:pPr>
              <w:ind w:firstLineChars="0" w:firstLine="0pt"/>
              <w:jc w:val="center"/>
            </w:pPr>
          </w:p>
        </w:tc>
        <w:tc>
          <w:tcPr>
            <w:tcW w:w="77.95pt" w:type="dxa"/>
          </w:tcPr>
          <w:p w14:paraId="52071611" w14:textId="77777777" w:rsidR="004806BD" w:rsidRPr="00CE76C7" w:rsidRDefault="004806BD" w:rsidP="00EC560E">
            <w:pPr>
              <w:ind w:firstLineChars="0" w:firstLine="0pt"/>
            </w:pPr>
          </w:p>
        </w:tc>
        <w:tc>
          <w:tcPr>
            <w:tcW w:w="287.45pt" w:type="dxa"/>
          </w:tcPr>
          <w:p w14:paraId="74E67A31" w14:textId="77777777" w:rsidR="004806BD" w:rsidRPr="00CE76C7" w:rsidRDefault="004806BD" w:rsidP="00EC560E">
            <w:pPr>
              <w:ind w:firstLineChars="0" w:firstLine="0pt"/>
            </w:pPr>
          </w:p>
        </w:tc>
      </w:tr>
    </w:tbl>
    <w:p w14:paraId="5BF2C7D5" w14:textId="77777777" w:rsidR="000245B3" w:rsidRDefault="00533075" w:rsidP="00102908">
      <w:pPr>
        <w:pStyle w:val="TOC"/>
        <w:jc w:val="center"/>
        <w:rPr>
          <w:rFonts w:ascii="Alibaba Sans" w:hAnsi="Alibaba Sans" w:cstheme="minorBidi"/>
          <w:kern w:val="2"/>
          <w:sz w:val="44"/>
          <w:szCs w:val="44"/>
        </w:rPr>
      </w:pPr>
      <w:r>
        <w:rPr>
          <w:rFonts w:ascii="Alibaba Sans" w:hAnsi="Alibaba Sans" w:cstheme="minorBidi"/>
          <w:kern w:val="2"/>
          <w:sz w:val="44"/>
          <w:szCs w:val="44"/>
        </w:rPr>
        <w:br w:type="page"/>
      </w:r>
    </w:p>
    <w:sdt>
      <w:sdtPr>
        <w:rPr>
          <w:rFonts w:ascii="Times New Roman" w:eastAsia="宋体" w:hAnsi="Times New Roman" w:cs="Times New Roman"/>
          <w:color w:val="auto"/>
          <w:sz w:val="21"/>
          <w:szCs w:val="22"/>
          <w:lang w:val="zh-CN"/>
        </w:rPr>
        <w:id w:val="541331024"/>
        <w:docPartObj>
          <w:docPartGallery w:val="Table of Contents"/>
          <w:docPartUnique/>
        </w:docPartObj>
      </w:sdtPr>
      <w:sdtEndPr>
        <w:rPr>
          <w:rFonts w:ascii="Alibaba Sans" w:eastAsiaTheme="minorEastAsia" w:hAnsi="Alibaba Sans"/>
          <w:lang w:val="en-US"/>
        </w:rPr>
      </w:sdtEndPr>
      <w:sdtContent>
        <w:p w14:paraId="4087CED8" w14:textId="469EFA3D" w:rsidR="004D7AC8" w:rsidRPr="00533075" w:rsidRDefault="004D7AC8" w:rsidP="000245B3">
          <w:pPr>
            <w:pStyle w:val="TOC"/>
            <w:rPr>
              <w:rFonts w:ascii="Alibaba Sans" w:hAnsi="Alibaba Sans" w:cstheme="minorBidi"/>
              <w:kern w:val="2"/>
              <w:sz w:val="44"/>
              <w:szCs w:val="44"/>
            </w:rPr>
          </w:pPr>
          <w:r w:rsidRPr="00F06996">
            <w:rPr>
              <w:rFonts w:ascii="阿里巴巴普惠体 2.0 55 Regular" w:eastAsia="阿里巴巴普惠体 2.0 55 Regular" w:hAnsi="阿里巴巴普惠体 2.0 55 Regular" w:cs="阿里巴巴普惠体 2.0 55 Regular"/>
              <w:color w:val="000000" w:themeColor="text1"/>
              <w:sz w:val="36"/>
              <w:szCs w:val="36"/>
              <w:lang w:val="zh-CN"/>
            </w:rPr>
            <w:t>目</w:t>
          </w:r>
          <w:r w:rsidR="00F06996" w:rsidRPr="00F06996">
            <w:rPr>
              <w:rFonts w:ascii="阿里巴巴普惠体 2.0 55 Regular" w:eastAsia="阿里巴巴普惠体 2.0 55 Regular" w:hAnsi="阿里巴巴普惠体 2.0 55 Regular" w:cs="阿里巴巴普惠体 2.0 55 Regular" w:hint="eastAsia"/>
              <w:color w:val="000000" w:themeColor="text1"/>
              <w:sz w:val="36"/>
              <w:szCs w:val="36"/>
              <w:lang w:val="zh-CN"/>
            </w:rPr>
            <w:t xml:space="preserve"> </w:t>
          </w:r>
          <w:r w:rsidR="00F06996" w:rsidRPr="00F06996">
            <w:rPr>
              <w:rFonts w:ascii="阿里巴巴普惠体 2.0 55 Regular" w:eastAsia="阿里巴巴普惠体 2.0 55 Regular" w:hAnsi="阿里巴巴普惠体 2.0 55 Regular" w:cs="阿里巴巴普惠体 2.0 55 Regular"/>
              <w:color w:val="000000" w:themeColor="text1"/>
              <w:sz w:val="36"/>
              <w:szCs w:val="36"/>
              <w:lang w:val="zh-CN"/>
            </w:rPr>
            <w:t xml:space="preserve"> </w:t>
          </w:r>
          <w:r w:rsidRPr="00F06996">
            <w:rPr>
              <w:rFonts w:ascii="阿里巴巴普惠体 2.0 55 Regular" w:eastAsia="阿里巴巴普惠体 2.0 55 Regular" w:hAnsi="阿里巴巴普惠体 2.0 55 Regular" w:cs="阿里巴巴普惠体 2.0 55 Regular"/>
              <w:color w:val="000000" w:themeColor="text1"/>
              <w:sz w:val="36"/>
              <w:szCs w:val="36"/>
              <w:lang w:val="zh-CN"/>
            </w:rPr>
            <w:t>录</w:t>
          </w:r>
        </w:p>
        <w:p w14:paraId="54856387" w14:textId="0F81FE31" w:rsidR="000041BD" w:rsidRDefault="004D7AC8">
          <w:pPr>
            <w:pStyle w:val="TOC1"/>
            <w:ind w:firstLine="21pt"/>
            <w:rPr>
              <w:rFonts w:asciiTheme="minorHAnsi" w:hAnsiTheme="minorHAnsi" w:cstheme="minorBidi"/>
              <w:noProof/>
              <w:kern w:val="2"/>
            </w:rPr>
          </w:pPr>
          <w:r w:rsidRPr="00CE76C7">
            <w:fldChar w:fldCharType="begin"/>
          </w:r>
          <w:r w:rsidRPr="00CE76C7">
            <w:instrText xml:space="preserve"> TOC \o "1-3" \h \z \u </w:instrText>
          </w:r>
          <w:r w:rsidRPr="00CE76C7">
            <w:fldChar w:fldCharType="separate"/>
          </w:r>
          <w:hyperlink w:anchor="_Toc117500587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1</w:t>
            </w:r>
            <w:r w:rsidR="000041BD" w:rsidRPr="00840115">
              <w:rPr>
                <w:rStyle w:val="aa"/>
                <w:noProof/>
              </w:rPr>
              <w:t xml:space="preserve"> BIOS</w:t>
            </w:r>
            <w:r w:rsidR="000041BD" w:rsidRPr="00840115">
              <w:rPr>
                <w:rStyle w:val="aa"/>
                <w:noProof/>
              </w:rPr>
              <w:t>概述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_Toc117500587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1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1C481088" w14:textId="03BCE968" w:rsidR="000041BD" w:rsidRDefault="00000000">
          <w:pPr>
            <w:pStyle w:val="TOC2"/>
            <w:ind w:start="21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588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1.1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基本功能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_Toc117500588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1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13AEE6C2" w14:textId="67C19181" w:rsidR="000041BD" w:rsidRDefault="00000000">
          <w:pPr>
            <w:pStyle w:val="TOC1"/>
            <w:ind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589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</w:t>
            </w:r>
            <w:r w:rsidR="000041BD" w:rsidRPr="00840115">
              <w:rPr>
                <w:rStyle w:val="aa"/>
                <w:noProof/>
              </w:rPr>
              <w:t xml:space="preserve"> BIOS</w:t>
            </w:r>
            <w:r w:rsidR="000041BD" w:rsidRPr="00840115">
              <w:rPr>
                <w:rStyle w:val="aa"/>
                <w:noProof/>
              </w:rPr>
              <w:t>配置界面介绍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_Toc117500589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2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37D7608B" w14:textId="04599486" w:rsidR="000041BD" w:rsidRDefault="00000000">
          <w:pPr>
            <w:pStyle w:val="TOC2"/>
            <w:ind w:start="21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590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2.1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概述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_Toc117500590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2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5C9F7396" w14:textId="12077988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591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2.1.1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进入百敖</w:t>
            </w:r>
            <w:r w:rsidR="000041BD" w:rsidRPr="00840115">
              <w:rPr>
                <w:rStyle w:val="aa"/>
                <w:noProof/>
              </w:rPr>
              <w:t>UEFI BIOS</w:t>
            </w:r>
            <w:r w:rsidR="000041BD" w:rsidRPr="00840115">
              <w:rPr>
                <w:rStyle w:val="aa"/>
                <w:noProof/>
              </w:rPr>
              <w:t>的配置界面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_Toc117500591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2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6C221915" w14:textId="51786747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592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2.1.2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页面布局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_Toc117500592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2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7329216D" w14:textId="2D161773" w:rsidR="000041BD" w:rsidRDefault="00000000">
          <w:pPr>
            <w:pStyle w:val="TOC2"/>
            <w:ind w:start="21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593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2.2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主页界面功能描述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_Toc117500593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3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0BF45AE5" w14:textId="5D6C62C7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594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2.2.1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处理器信息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_Toc117500594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4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384FC641" w14:textId="5C18B859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595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2.2.2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内存信息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_Toc117500595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5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677574E4" w14:textId="50055DDA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596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2.2.3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系统日期和时间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_Toc117500596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7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20124165" w14:textId="4E5E18E7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597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2.2.4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系统概述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_Toc117500597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7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77638F1D" w14:textId="6A11ECE5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598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2.2.5</w:t>
            </w:r>
            <w:r w:rsidR="000041BD" w:rsidRPr="00840115">
              <w:rPr>
                <w:rStyle w:val="aa"/>
                <w:noProof/>
              </w:rPr>
              <w:t xml:space="preserve"> PSP</w:t>
            </w:r>
            <w:r w:rsidR="000041BD" w:rsidRPr="00840115">
              <w:rPr>
                <w:rStyle w:val="aa"/>
                <w:noProof/>
              </w:rPr>
              <w:t>固件版本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_Toc117500598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8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41763A0E" w14:textId="6A85AA95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599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2.2.6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选择语言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_Toc117500599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9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6F9E01ED" w14:textId="40139AF6" w:rsidR="000041BD" w:rsidRDefault="00000000">
          <w:pPr>
            <w:pStyle w:val="TOC2"/>
            <w:ind w:start="21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00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2.3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设备页面功能描述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_Toc117500600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10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1BBCCEF2" w14:textId="14B83AE3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01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2.3.1</w:t>
            </w:r>
            <w:r w:rsidR="000041BD" w:rsidRPr="00840115">
              <w:rPr>
                <w:rStyle w:val="aa"/>
                <w:noProof/>
              </w:rPr>
              <w:t xml:space="preserve"> PCIE </w:t>
            </w:r>
            <w:r w:rsidR="000041BD" w:rsidRPr="00840115">
              <w:rPr>
                <w:rStyle w:val="aa"/>
                <w:noProof/>
              </w:rPr>
              <w:t>配置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_Toc117500601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11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355BD87B" w14:textId="4114351F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02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2.3.2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显示配置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_Toc117500602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12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1F8CB3DD" w14:textId="3A4D98F0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03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2.3.3</w:t>
            </w:r>
            <w:r w:rsidR="000041BD" w:rsidRPr="00840115">
              <w:rPr>
                <w:rStyle w:val="aa"/>
                <w:noProof/>
              </w:rPr>
              <w:t xml:space="preserve"> SATA</w:t>
            </w:r>
            <w:r w:rsidR="000041BD" w:rsidRPr="00840115">
              <w:rPr>
                <w:rStyle w:val="aa"/>
                <w:noProof/>
              </w:rPr>
              <w:t>配置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_Toc117500603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13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73DCDC34" w14:textId="67FA4991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04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2.3.4</w:t>
            </w:r>
            <w:r w:rsidR="000041BD" w:rsidRPr="00840115">
              <w:rPr>
                <w:rStyle w:val="aa"/>
                <w:noProof/>
              </w:rPr>
              <w:t xml:space="preserve"> SATA</w:t>
            </w:r>
            <w:r w:rsidR="000041BD" w:rsidRPr="00840115">
              <w:rPr>
                <w:rStyle w:val="aa"/>
                <w:noProof/>
              </w:rPr>
              <w:t>设备信息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_Toc117500604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14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7AF8BC8F" w14:textId="5E70C696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05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2.3.5</w:t>
            </w:r>
            <w:r w:rsidR="000041BD" w:rsidRPr="00840115">
              <w:rPr>
                <w:rStyle w:val="aa"/>
                <w:noProof/>
              </w:rPr>
              <w:t xml:space="preserve"> NVME</w:t>
            </w:r>
            <w:r w:rsidR="000041BD" w:rsidRPr="00840115">
              <w:rPr>
                <w:rStyle w:val="aa"/>
                <w:noProof/>
              </w:rPr>
              <w:t>设备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_Toc117500605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15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3366BBF3" w14:textId="6B698133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06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2.3.6</w:t>
            </w:r>
            <w:r w:rsidR="000041BD" w:rsidRPr="00840115">
              <w:rPr>
                <w:rStyle w:val="aa"/>
                <w:noProof/>
              </w:rPr>
              <w:t xml:space="preserve"> USB</w:t>
            </w:r>
            <w:r w:rsidR="000041BD" w:rsidRPr="00840115">
              <w:rPr>
                <w:rStyle w:val="aa"/>
                <w:noProof/>
              </w:rPr>
              <w:t>配置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_Toc117500606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16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074538D1" w14:textId="2A32B240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07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2.3.7</w:t>
            </w:r>
            <w:r w:rsidR="000041BD" w:rsidRPr="00840115">
              <w:rPr>
                <w:rStyle w:val="aa"/>
                <w:noProof/>
              </w:rPr>
              <w:t xml:space="preserve"> PCI</w:t>
            </w:r>
            <w:r w:rsidR="000041BD" w:rsidRPr="00840115">
              <w:rPr>
                <w:rStyle w:val="aa"/>
                <w:noProof/>
              </w:rPr>
              <w:t>设备信息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_Toc117500607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17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05A14DBF" w14:textId="2003ACFC" w:rsidR="000041BD" w:rsidRDefault="00000000">
          <w:pPr>
            <w:pStyle w:val="TOC2"/>
            <w:ind w:start="21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08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2.4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高级界面功能描述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_Toc117500608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18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1830451F" w14:textId="7F089313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09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2.4.1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串口重定向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_Toc117500609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19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0ED87A9A" w14:textId="37976A0E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10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2.4.2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服务管理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_Toc117500610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21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21E40C3C" w14:textId="4A320A02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11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2.4.3</w:t>
            </w:r>
            <w:r w:rsidR="000041BD" w:rsidRPr="00840115">
              <w:rPr>
                <w:rStyle w:val="aa"/>
                <w:noProof/>
              </w:rPr>
              <w:t xml:space="preserve"> RTC</w:t>
            </w:r>
            <w:r w:rsidR="000041BD" w:rsidRPr="00840115">
              <w:rPr>
                <w:rStyle w:val="aa"/>
                <w:noProof/>
              </w:rPr>
              <w:t>唤醒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_Toc117500611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23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44B62CAB" w14:textId="3FB1D5B3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12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2.4.4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海光设置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_Toc117500612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24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1BDC71EB" w14:textId="13C75C63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13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2.4.5</w:t>
            </w:r>
            <w:r w:rsidR="000041BD" w:rsidRPr="00840115">
              <w:rPr>
                <w:rStyle w:val="aa"/>
                <w:noProof/>
              </w:rPr>
              <w:t xml:space="preserve"> UEFI HII</w:t>
            </w:r>
            <w:r w:rsidR="000041BD" w:rsidRPr="00840115">
              <w:rPr>
                <w:rStyle w:val="aa"/>
                <w:noProof/>
              </w:rPr>
              <w:t>配置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_Toc117500613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25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730AF705" w14:textId="79C99506" w:rsidR="000041BD" w:rsidRDefault="00000000">
          <w:pPr>
            <w:pStyle w:val="TOC2"/>
            <w:ind w:start="21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14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2.5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安全界面功能描述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_Toc117500614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26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06B372EE" w14:textId="7BD96AC9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15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2.5.1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设置管理员</w:t>
            </w:r>
            <w:r w:rsidR="000041BD" w:rsidRPr="00840115">
              <w:rPr>
                <w:rStyle w:val="aa"/>
                <w:noProof/>
              </w:rPr>
              <w:t>/</w:t>
            </w:r>
            <w:r w:rsidR="000041BD" w:rsidRPr="00840115">
              <w:rPr>
                <w:rStyle w:val="aa"/>
                <w:noProof/>
              </w:rPr>
              <w:t>用户密码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_Toc117500615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27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2D4CCE88" w14:textId="19BA1CFD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16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2.5.2</w:t>
            </w:r>
            <w:r w:rsidR="000041BD" w:rsidRPr="00840115">
              <w:rPr>
                <w:rStyle w:val="aa"/>
                <w:noProof/>
              </w:rPr>
              <w:t xml:space="preserve"> TCG2</w:t>
            </w:r>
            <w:r w:rsidR="000041BD" w:rsidRPr="00840115">
              <w:rPr>
                <w:rStyle w:val="aa"/>
                <w:noProof/>
              </w:rPr>
              <w:t>配置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_Toc117500616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29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769C087A" w14:textId="3325BB68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17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2.5.3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硬盘密码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_Toc117500617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29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5AFE1EB0" w14:textId="07A5BC1C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18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2.5.4</w:t>
            </w:r>
            <w:r w:rsidR="000041BD" w:rsidRPr="00840115">
              <w:rPr>
                <w:rStyle w:val="aa"/>
                <w:noProof/>
              </w:rPr>
              <w:t xml:space="preserve"> TCM</w:t>
            </w:r>
            <w:r w:rsidR="000041BD" w:rsidRPr="00840115">
              <w:rPr>
                <w:rStyle w:val="aa"/>
                <w:noProof/>
              </w:rPr>
              <w:t>配置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_Toc117500618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31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61EC3534" w14:textId="58D106A1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19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2.5.5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安全启动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_Toc117500619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32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3DC201FA" w14:textId="61001886" w:rsidR="000041BD" w:rsidRDefault="00000000">
          <w:pPr>
            <w:pStyle w:val="TOC2"/>
            <w:ind w:start="21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20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2.6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启动界面功能描述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_Toc117500620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34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56D2B7D9" w14:textId="00612CDE" w:rsidR="000041BD" w:rsidRDefault="00000000">
          <w:pPr>
            <w:pStyle w:val="TOC3"/>
            <w:ind w:start="47.25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21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2.6.1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禁止启动项类型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_Toc117500621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35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6CE3EC7A" w14:textId="169CF57B" w:rsidR="000041BD" w:rsidRDefault="00000000">
          <w:pPr>
            <w:pStyle w:val="TOC2"/>
            <w:ind w:start="21pt" w:firstLine="21pt"/>
            <w:rPr>
              <w:rFonts w:asciiTheme="minorHAnsi" w:hAnsiTheme="minorHAnsi" w:cstheme="minorBidi"/>
              <w:noProof/>
              <w:kern w:val="2"/>
            </w:rPr>
          </w:pPr>
          <w:hyperlink w:anchor="_Toc117500622" w:history="1">
            <w:r w:rsidR="000041BD" w:rsidRPr="00840115">
              <w:rPr>
                <w:rStyle w:val="aa"/>
                <w:rFonts w:eastAsia="阿里巴巴普惠体 2.0 55 Regular"/>
                <w:noProof/>
              </w:rPr>
              <w:t>2.7</w:t>
            </w:r>
            <w:r w:rsidR="000041BD" w:rsidRPr="00840115">
              <w:rPr>
                <w:rStyle w:val="aa"/>
                <w:noProof/>
              </w:rPr>
              <w:t xml:space="preserve"> </w:t>
            </w:r>
            <w:r w:rsidR="000041BD" w:rsidRPr="00840115">
              <w:rPr>
                <w:rStyle w:val="aa"/>
                <w:noProof/>
              </w:rPr>
              <w:t>退出界面功能描述</w:t>
            </w:r>
            <w:r w:rsidR="000041BD">
              <w:rPr>
                <w:noProof/>
                <w:webHidden/>
              </w:rPr>
              <w:tab/>
            </w:r>
            <w:r w:rsidR="000041BD">
              <w:rPr>
                <w:noProof/>
                <w:webHidden/>
              </w:rPr>
              <w:fldChar w:fldCharType="begin"/>
            </w:r>
            <w:r w:rsidR="000041BD">
              <w:rPr>
                <w:noProof/>
                <w:webHidden/>
              </w:rPr>
              <w:instrText xml:space="preserve"> PAGEREF _Toc117500622 \h </w:instrText>
            </w:r>
            <w:r w:rsidR="000041BD">
              <w:rPr>
                <w:noProof/>
                <w:webHidden/>
              </w:rPr>
            </w:r>
            <w:r w:rsidR="000041BD">
              <w:rPr>
                <w:noProof/>
                <w:webHidden/>
              </w:rPr>
              <w:fldChar w:fldCharType="separate"/>
            </w:r>
            <w:r w:rsidR="000041BD">
              <w:rPr>
                <w:noProof/>
                <w:webHidden/>
              </w:rPr>
              <w:t>36</w:t>
            </w:r>
            <w:r w:rsidR="000041BD">
              <w:rPr>
                <w:noProof/>
                <w:webHidden/>
              </w:rPr>
              <w:fldChar w:fldCharType="end"/>
            </w:r>
          </w:hyperlink>
        </w:p>
        <w:p w14:paraId="351702EB" w14:textId="7EF3ECB1" w:rsidR="004D7AC8" w:rsidRPr="00CE76C7" w:rsidRDefault="004D7AC8" w:rsidP="00CE76C7">
          <w:pPr>
            <w:ind w:firstLine="21pt"/>
          </w:pPr>
          <w:r w:rsidRPr="00CE76C7">
            <w:fldChar w:fldCharType="end"/>
          </w:r>
        </w:p>
      </w:sdtContent>
    </w:sdt>
    <w:p w14:paraId="3188B7DA" w14:textId="77777777" w:rsidR="00533075" w:rsidRPr="00CE76C7" w:rsidRDefault="00533075" w:rsidP="00CE76C7">
      <w:pPr>
        <w:ind w:firstLine="21pt"/>
        <w:sectPr w:rsidR="00533075" w:rsidRPr="00CE76C7" w:rsidSect="00BE6CDD">
          <w:headerReference w:type="even" r:id="rId9"/>
          <w:headerReference w:type="default" r:id="rId10"/>
          <w:headerReference w:type="first" r:id="rId11"/>
          <w:footerReference w:type="first" r:id="rId12"/>
          <w:pgSz w:w="595.30pt" w:h="841.90pt"/>
          <w:pgMar w:top="72pt" w:right="90pt" w:bottom="72pt" w:left="90pt" w:header="42.55pt" w:footer="49.60pt" w:gutter="0pt"/>
          <w:pgNumType w:fmt="lowerRoman"/>
          <w:cols w:space="21.25pt"/>
          <w:docGrid w:type="lines" w:linePitch="312"/>
        </w:sectPr>
      </w:pPr>
    </w:p>
    <w:p w14:paraId="0D6A20E6" w14:textId="5932C0EF" w:rsidR="00AF1C57" w:rsidRPr="00B76E92" w:rsidRDefault="00B40ECE" w:rsidP="00B40ECE">
      <w:pPr>
        <w:pStyle w:val="10"/>
      </w:pPr>
      <w:bookmarkStart w:id="0" w:name="_Toc34916565"/>
      <w:bookmarkStart w:id="1" w:name="_Toc117500587"/>
      <w:r w:rsidRPr="00B40ECE">
        <w:rPr>
          <w:rFonts w:hint="eastAsia"/>
        </w:rPr>
        <w:lastRenderedPageBreak/>
        <w:t>BIOS</w:t>
      </w:r>
      <w:r w:rsidRPr="00B40ECE">
        <w:rPr>
          <w:rFonts w:hint="eastAsia"/>
        </w:rPr>
        <w:t>概述</w:t>
      </w:r>
      <w:bookmarkEnd w:id="0"/>
      <w:bookmarkEnd w:id="1"/>
      <w:r w:rsidRPr="00B40ECE">
        <w:rPr>
          <w:rFonts w:hint="eastAsia"/>
        </w:rPr>
        <w:t xml:space="preserve"> </w:t>
      </w:r>
    </w:p>
    <w:p w14:paraId="0C99EC3C" w14:textId="77777777" w:rsidR="00B40ECE" w:rsidRDefault="00B40ECE" w:rsidP="00B40ECE">
      <w:pPr>
        <w:ind w:firstLine="21pt"/>
      </w:pPr>
      <w:r>
        <w:rPr>
          <w:rFonts w:hint="eastAsia"/>
        </w:rPr>
        <w:t xml:space="preserve">BIOS(Basic Input Output System) </w:t>
      </w:r>
      <w:r>
        <w:rPr>
          <w:rFonts w:hint="eastAsia"/>
        </w:rPr>
        <w:t>基本输入输出系统，是加载在计算机主板芯片上最基本的程序代码。它保存着计算机最重要的基本输入输出的程序、开机后自检程序和系统自启动程序。其主要功能是为计算机提供最底层的、最直接的硬件设置和控制，寻找启动设备，启动系统或其他预引导环境等。</w:t>
      </w:r>
    </w:p>
    <w:p w14:paraId="22C6020C" w14:textId="482B3A45" w:rsidR="00574A38" w:rsidRDefault="00574A38" w:rsidP="00574A38">
      <w:pPr>
        <w:ind w:firstLine="21pt"/>
      </w:pPr>
      <w:r>
        <w:rPr>
          <w:rFonts w:hint="eastAsia"/>
        </w:rPr>
        <w:t>百敖</w:t>
      </w:r>
      <w:r>
        <w:rPr>
          <w:rFonts w:hint="eastAsia"/>
        </w:rPr>
        <w:t>UEFI</w:t>
      </w:r>
      <w:r>
        <w:rPr>
          <w:rFonts w:hint="eastAsia"/>
        </w:rPr>
        <w:t>固件是遵循</w:t>
      </w:r>
      <w:r>
        <w:rPr>
          <w:rFonts w:hint="eastAsia"/>
        </w:rPr>
        <w:t>UEFI 2.7</w:t>
      </w:r>
      <w:r>
        <w:rPr>
          <w:rFonts w:hint="eastAsia"/>
        </w:rPr>
        <w:t>版本的规范要求的标准固件产品。其适用于</w:t>
      </w:r>
      <w:r w:rsidR="008C4146">
        <w:rPr>
          <w:rFonts w:hint="eastAsia"/>
        </w:rPr>
        <w:t>同泰怡海光</w:t>
      </w:r>
      <w:r w:rsidR="008C4146">
        <w:rPr>
          <w:rFonts w:hint="eastAsia"/>
        </w:rPr>
        <w:t>T</w:t>
      </w:r>
      <w:r w:rsidR="008C4146">
        <w:t>2DMHG</w:t>
      </w:r>
      <w:r w:rsidR="008C4146">
        <w:rPr>
          <w:rFonts w:hint="eastAsia"/>
        </w:rPr>
        <w:t>和</w:t>
      </w:r>
      <w:r w:rsidR="008C4146">
        <w:rPr>
          <w:rFonts w:hint="eastAsia"/>
        </w:rPr>
        <w:t>T</w:t>
      </w:r>
      <w:r w:rsidR="008C4146">
        <w:t>2DEHG</w:t>
      </w:r>
      <w:r>
        <w:rPr>
          <w:rFonts w:hint="eastAsia"/>
        </w:rPr>
        <w:t>项目，用于初始化平台的硬件和加载并引导操作系统。</w:t>
      </w:r>
    </w:p>
    <w:p w14:paraId="3D3370D8" w14:textId="21495736" w:rsidR="003944BC" w:rsidRDefault="00574A38" w:rsidP="00574A38">
      <w:pPr>
        <w:ind w:firstLine="21pt"/>
      </w:pPr>
      <w:r>
        <w:rPr>
          <w:rFonts w:hint="eastAsia"/>
        </w:rPr>
        <w:t>本文档适用于百敖</w:t>
      </w:r>
      <w:r>
        <w:rPr>
          <w:rFonts w:hint="eastAsia"/>
        </w:rPr>
        <w:t>UEFI BIOS</w:t>
      </w:r>
      <w:r>
        <w:rPr>
          <w:rFonts w:hint="eastAsia"/>
        </w:rPr>
        <w:t>固件，简单描述了</w:t>
      </w:r>
      <w:r>
        <w:rPr>
          <w:rFonts w:hint="eastAsia"/>
        </w:rPr>
        <w:t xml:space="preserve">BIOS </w:t>
      </w:r>
      <w:r>
        <w:rPr>
          <w:rFonts w:hint="eastAsia"/>
        </w:rPr>
        <w:t>配置界面中选项的功能及相应的设置方法。</w:t>
      </w:r>
    </w:p>
    <w:p w14:paraId="3E7EFBBD" w14:textId="7EEC0918" w:rsidR="003944BC" w:rsidRPr="00882206" w:rsidRDefault="003944BC" w:rsidP="003944BC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1</w:t>
      </w:r>
      <w:r w:rsidRPr="00882206">
        <w:fldChar w:fldCharType="end"/>
      </w:r>
      <w:r w:rsidRPr="00882206">
        <w:noBreakHyphen/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 xml:space="preserve">SEQ </w:instrText>
      </w:r>
      <w:r w:rsidRPr="00882206">
        <w:rPr>
          <w:rFonts w:hint="eastAsia"/>
        </w:rPr>
        <w:instrText>图</w:instrText>
      </w:r>
      <w:r w:rsidRPr="00882206">
        <w:rPr>
          <w:rFonts w:hint="eastAsia"/>
        </w:rPr>
        <w:instrText xml:space="preserve"> \* ARABIC \s 1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1</w:t>
      </w:r>
      <w:r w:rsidRPr="00882206">
        <w:fldChar w:fldCharType="end"/>
      </w:r>
      <w:r>
        <w:t xml:space="preserve"> </w:t>
      </w:r>
      <w:r w:rsidR="00B40ECE">
        <w:rPr>
          <w:rFonts w:hint="eastAsia"/>
        </w:rPr>
        <w:t>BIOS</w:t>
      </w:r>
      <w:r w:rsidR="00B40ECE">
        <w:rPr>
          <w:rFonts w:hint="eastAsia"/>
        </w:rPr>
        <w:t>主界面</w:t>
      </w:r>
      <w:r w:rsidR="00B40ECE" w:rsidRPr="00882206">
        <w:tab/>
      </w:r>
    </w:p>
    <w:p w14:paraId="6DCF363D" w14:textId="34CF0031" w:rsidR="003944BC" w:rsidRDefault="00585060" w:rsidP="001A339B">
      <w:pPr>
        <w:pStyle w:val="affa"/>
        <w:spacing w:before="7.80pt" w:after="7.80pt"/>
      </w:pPr>
      <w:r w:rsidRPr="00585060">
        <w:drawing>
          <wp:inline distT="0" distB="0" distL="0" distR="0" wp14:anchorId="74FADBA9" wp14:editId="617DDE88">
            <wp:extent cx="5274310" cy="3983990"/>
            <wp:effectExtent l="0" t="0" r="2540" b="0"/>
            <wp:docPr id="5" name="图片 5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8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352FFE" w14:textId="05F9E9D9" w:rsidR="00886F60" w:rsidRDefault="00886F60" w:rsidP="00886F60">
      <w:pPr>
        <w:pStyle w:val="2"/>
      </w:pPr>
      <w:bookmarkStart w:id="2" w:name="_Toc36474734"/>
      <w:bookmarkStart w:id="3" w:name="_Ref65772256"/>
      <w:bookmarkStart w:id="4" w:name="_Ref65772257"/>
      <w:bookmarkStart w:id="5" w:name="_Toc94270789"/>
      <w:bookmarkStart w:id="6" w:name="_Toc117500588"/>
      <w:r>
        <w:rPr>
          <w:rFonts w:hint="eastAsia"/>
        </w:rPr>
        <w:t>基本功能</w:t>
      </w:r>
      <w:bookmarkEnd w:id="2"/>
      <w:bookmarkEnd w:id="3"/>
      <w:bookmarkEnd w:id="4"/>
      <w:bookmarkEnd w:id="5"/>
      <w:bookmarkEnd w:id="6"/>
    </w:p>
    <w:p w14:paraId="32CF8F9F" w14:textId="36081549" w:rsidR="0079775C" w:rsidRPr="0079775C" w:rsidRDefault="0079775C" w:rsidP="0079775C">
      <w:pPr>
        <w:pStyle w:val="af0"/>
        <w:numPr>
          <w:ilvl w:val="0"/>
          <w:numId w:val="5"/>
        </w:numPr>
        <w:ind w:firstLineChars="0"/>
        <w:rPr>
          <w:lang w:val="en"/>
        </w:rPr>
      </w:pPr>
      <w:r w:rsidRPr="0079775C">
        <w:rPr>
          <w:rFonts w:hint="eastAsia"/>
          <w:lang w:val="en"/>
        </w:rPr>
        <w:t>符合</w:t>
      </w:r>
      <w:r w:rsidRPr="0079775C">
        <w:rPr>
          <w:rFonts w:hint="eastAsia"/>
          <w:lang w:val="en"/>
        </w:rPr>
        <w:t>UEFI 2.7/PI 2.1.0.</w:t>
      </w:r>
      <w:r w:rsidR="00825EA4">
        <w:rPr>
          <w:lang w:val="en"/>
        </w:rPr>
        <w:t>2</w:t>
      </w:r>
      <w:r w:rsidRPr="0079775C">
        <w:rPr>
          <w:rFonts w:hint="eastAsia"/>
          <w:lang w:val="en"/>
        </w:rPr>
        <w:t>规范</w:t>
      </w:r>
    </w:p>
    <w:p w14:paraId="5FC592AA" w14:textId="77777777" w:rsidR="0079775C" w:rsidRPr="0079775C" w:rsidRDefault="0079775C" w:rsidP="0079775C">
      <w:pPr>
        <w:pStyle w:val="af0"/>
        <w:numPr>
          <w:ilvl w:val="0"/>
          <w:numId w:val="5"/>
        </w:numPr>
        <w:ind w:firstLineChars="0"/>
        <w:rPr>
          <w:lang w:val="en"/>
        </w:rPr>
      </w:pPr>
      <w:r w:rsidRPr="0079775C">
        <w:rPr>
          <w:rFonts w:hint="eastAsia"/>
          <w:lang w:val="en"/>
        </w:rPr>
        <w:t>支持串口重定向</w:t>
      </w:r>
    </w:p>
    <w:p w14:paraId="39985DAC" w14:textId="77777777" w:rsidR="0079775C" w:rsidRPr="0079775C" w:rsidRDefault="0079775C" w:rsidP="0079775C">
      <w:pPr>
        <w:pStyle w:val="af0"/>
        <w:numPr>
          <w:ilvl w:val="0"/>
          <w:numId w:val="5"/>
        </w:numPr>
        <w:ind w:firstLineChars="0"/>
        <w:rPr>
          <w:lang w:val="en"/>
        </w:rPr>
      </w:pPr>
      <w:r w:rsidRPr="0079775C">
        <w:rPr>
          <w:rFonts w:hint="eastAsia"/>
          <w:lang w:val="en"/>
        </w:rPr>
        <w:t>支持</w:t>
      </w:r>
      <w:r w:rsidRPr="0079775C">
        <w:rPr>
          <w:rFonts w:hint="eastAsia"/>
          <w:lang w:val="en"/>
        </w:rPr>
        <w:t>USB</w:t>
      </w:r>
      <w:r w:rsidRPr="0079775C">
        <w:rPr>
          <w:rFonts w:hint="eastAsia"/>
          <w:lang w:val="en"/>
        </w:rPr>
        <w:t>键盘、鼠标</w:t>
      </w:r>
    </w:p>
    <w:p w14:paraId="254E6820" w14:textId="77777777" w:rsidR="0079775C" w:rsidRPr="0079775C" w:rsidRDefault="0079775C" w:rsidP="0079775C">
      <w:pPr>
        <w:pStyle w:val="af0"/>
        <w:numPr>
          <w:ilvl w:val="0"/>
          <w:numId w:val="5"/>
        </w:numPr>
        <w:ind w:firstLineChars="0"/>
        <w:rPr>
          <w:lang w:val="en"/>
        </w:rPr>
      </w:pPr>
      <w:r w:rsidRPr="0079775C">
        <w:rPr>
          <w:rFonts w:hint="eastAsia"/>
          <w:lang w:val="en"/>
        </w:rPr>
        <w:t>支持通过</w:t>
      </w:r>
      <w:r w:rsidRPr="0079775C">
        <w:rPr>
          <w:rFonts w:hint="eastAsia"/>
          <w:lang w:val="en"/>
        </w:rPr>
        <w:t>USB</w:t>
      </w:r>
      <w:r w:rsidRPr="0079775C">
        <w:rPr>
          <w:rFonts w:hint="eastAsia"/>
          <w:lang w:val="en"/>
        </w:rPr>
        <w:t>设备安装、启动操作系统</w:t>
      </w:r>
    </w:p>
    <w:p w14:paraId="4BFD68E5" w14:textId="77777777" w:rsidR="0079775C" w:rsidRPr="0079775C" w:rsidRDefault="0079775C" w:rsidP="0079775C">
      <w:pPr>
        <w:pStyle w:val="af0"/>
        <w:numPr>
          <w:ilvl w:val="0"/>
          <w:numId w:val="5"/>
        </w:numPr>
        <w:ind w:firstLineChars="0"/>
        <w:rPr>
          <w:lang w:val="en"/>
        </w:rPr>
      </w:pPr>
      <w:r w:rsidRPr="0079775C">
        <w:rPr>
          <w:rFonts w:hint="eastAsia"/>
          <w:lang w:val="en"/>
        </w:rPr>
        <w:t>支持</w:t>
      </w:r>
      <w:r w:rsidRPr="0079775C">
        <w:rPr>
          <w:rFonts w:hint="eastAsia"/>
          <w:lang w:val="en"/>
        </w:rPr>
        <w:t>PXE</w:t>
      </w:r>
      <w:r w:rsidRPr="0079775C">
        <w:rPr>
          <w:rFonts w:hint="eastAsia"/>
          <w:lang w:val="en"/>
        </w:rPr>
        <w:t>启动</w:t>
      </w:r>
    </w:p>
    <w:p w14:paraId="7AB04773" w14:textId="7E4CBD22" w:rsidR="00886F60" w:rsidRPr="00886F60" w:rsidRDefault="00886F60" w:rsidP="00353A30">
      <w:pPr>
        <w:pStyle w:val="af0"/>
        <w:numPr>
          <w:ilvl w:val="0"/>
          <w:numId w:val="5"/>
        </w:numPr>
        <w:ind w:firstLineChars="0"/>
        <w:rPr>
          <w:lang w:val="en"/>
        </w:rPr>
      </w:pPr>
      <w:r w:rsidRPr="00886F60">
        <w:rPr>
          <w:rFonts w:hint="eastAsia"/>
          <w:lang w:val="en"/>
        </w:rPr>
        <w:t>支持配置界面中、英文显示</w:t>
      </w:r>
    </w:p>
    <w:p w14:paraId="5BAFD653" w14:textId="0CD044EF" w:rsidR="00886F60" w:rsidRDefault="0079775C" w:rsidP="00353A30">
      <w:pPr>
        <w:pStyle w:val="af0"/>
        <w:numPr>
          <w:ilvl w:val="0"/>
          <w:numId w:val="5"/>
        </w:numPr>
        <w:ind w:firstLineChars="0"/>
        <w:rPr>
          <w:lang w:val="en"/>
        </w:rPr>
      </w:pPr>
      <w:r w:rsidRPr="0079775C">
        <w:rPr>
          <w:rFonts w:hint="eastAsia"/>
          <w:lang w:val="en"/>
        </w:rPr>
        <w:t>具备</w:t>
      </w:r>
      <w:r w:rsidRPr="0079775C">
        <w:rPr>
          <w:rFonts w:hint="eastAsia"/>
          <w:lang w:val="en"/>
        </w:rPr>
        <w:t>UEFI BIOS</w:t>
      </w:r>
      <w:r w:rsidRPr="0079775C">
        <w:rPr>
          <w:rFonts w:hint="eastAsia"/>
          <w:lang w:val="en"/>
        </w:rPr>
        <w:t>的其他基本功能</w:t>
      </w:r>
    </w:p>
    <w:p w14:paraId="70BE2FFE" w14:textId="3DE382B2" w:rsidR="00F54581" w:rsidRPr="00FA2FA1" w:rsidRDefault="0060092F" w:rsidP="0060092F">
      <w:pPr>
        <w:pStyle w:val="10"/>
      </w:pPr>
      <w:bookmarkStart w:id="7" w:name="_Toc117500589"/>
      <w:r w:rsidRPr="0060092F">
        <w:rPr>
          <w:rFonts w:hint="eastAsia"/>
        </w:rPr>
        <w:lastRenderedPageBreak/>
        <w:t>BIOS</w:t>
      </w:r>
      <w:r w:rsidRPr="0060092F">
        <w:rPr>
          <w:rFonts w:hint="eastAsia"/>
        </w:rPr>
        <w:t>配置界面介绍</w:t>
      </w:r>
      <w:bookmarkEnd w:id="7"/>
    </w:p>
    <w:p w14:paraId="4C3E32EE" w14:textId="392A51CA" w:rsidR="00367730" w:rsidRPr="00345F65" w:rsidRDefault="0060092F" w:rsidP="0060092F">
      <w:pPr>
        <w:pStyle w:val="2"/>
      </w:pPr>
      <w:bookmarkStart w:id="8" w:name="_Toc117500590"/>
      <w:bookmarkStart w:id="9" w:name="_Toc34916578"/>
      <w:r w:rsidRPr="0060092F">
        <w:rPr>
          <w:rFonts w:hint="eastAsia"/>
        </w:rPr>
        <w:t>概述</w:t>
      </w:r>
      <w:bookmarkEnd w:id="8"/>
    </w:p>
    <w:p w14:paraId="697D664A" w14:textId="746E3B25" w:rsidR="00D27F3D" w:rsidRDefault="00D27F3D" w:rsidP="00D27F3D">
      <w:pPr>
        <w:ind w:firstLine="21pt"/>
      </w:pPr>
      <w:r>
        <w:rPr>
          <w:rFonts w:hint="eastAsia"/>
        </w:rPr>
        <w:t>配置界面是百敖</w:t>
      </w:r>
      <w:r>
        <w:rPr>
          <w:rFonts w:hint="eastAsia"/>
        </w:rPr>
        <w:t>UEFI BIOS</w:t>
      </w:r>
      <w:r>
        <w:rPr>
          <w:rFonts w:hint="eastAsia"/>
        </w:rPr>
        <w:t>提供的用于显示、设置、修改</w:t>
      </w:r>
      <w:r>
        <w:rPr>
          <w:rFonts w:hint="eastAsia"/>
        </w:rPr>
        <w:t>BIOS</w:t>
      </w:r>
      <w:r>
        <w:rPr>
          <w:rFonts w:hint="eastAsia"/>
        </w:rPr>
        <w:t>选项的环境，该界面支持</w:t>
      </w:r>
      <w:r>
        <w:rPr>
          <w:rFonts w:hint="eastAsia"/>
        </w:rPr>
        <w:t>USB</w:t>
      </w:r>
      <w:r>
        <w:rPr>
          <w:rFonts w:hint="eastAsia"/>
        </w:rPr>
        <w:t>键盘以及串口重定向操作，能够提供多种语言显示（默认支持中文）。</w:t>
      </w:r>
    </w:p>
    <w:p w14:paraId="231AF1CD" w14:textId="104FB631" w:rsidR="00E71BF3" w:rsidRDefault="00D27F3D" w:rsidP="00D27F3D">
      <w:pPr>
        <w:ind w:firstLine="21pt"/>
      </w:pPr>
      <w:r>
        <w:rPr>
          <w:rFonts w:hint="eastAsia"/>
        </w:rPr>
        <w:t>本文描述了配置界面的使用方法。</w:t>
      </w:r>
    </w:p>
    <w:p w14:paraId="0886ED44" w14:textId="6302727B" w:rsidR="0060092F" w:rsidRDefault="008F22AB" w:rsidP="008F22AB">
      <w:pPr>
        <w:pStyle w:val="3"/>
      </w:pPr>
      <w:bookmarkStart w:id="10" w:name="_Toc117500591"/>
      <w:r w:rsidRPr="008F22AB">
        <w:rPr>
          <w:rFonts w:hint="eastAsia"/>
        </w:rPr>
        <w:t>进入百敖</w:t>
      </w:r>
      <w:r w:rsidRPr="008F22AB">
        <w:rPr>
          <w:rFonts w:hint="eastAsia"/>
        </w:rPr>
        <w:t>UEFI BIOS</w:t>
      </w:r>
      <w:r w:rsidRPr="008F22AB">
        <w:rPr>
          <w:rFonts w:hint="eastAsia"/>
        </w:rPr>
        <w:t>的配置界面</w:t>
      </w:r>
      <w:bookmarkEnd w:id="10"/>
    </w:p>
    <w:p w14:paraId="3C864FC7" w14:textId="37E0A194" w:rsidR="0060092F" w:rsidRPr="0060092F" w:rsidRDefault="005035DA" w:rsidP="0060092F">
      <w:pPr>
        <w:ind w:firstLine="21pt"/>
      </w:pPr>
      <w:r w:rsidRPr="005035DA">
        <w:rPr>
          <w:rFonts w:hint="eastAsia"/>
        </w:rPr>
        <w:t>在按下平台的</w:t>
      </w:r>
      <w:r w:rsidRPr="005035DA">
        <w:rPr>
          <w:rFonts w:hint="eastAsia"/>
        </w:rPr>
        <w:t>Power Button</w:t>
      </w:r>
      <w:r w:rsidRPr="005035DA">
        <w:rPr>
          <w:rFonts w:hint="eastAsia"/>
        </w:rPr>
        <w:t>按钮以后，</w:t>
      </w:r>
      <w:r w:rsidRPr="005035DA">
        <w:rPr>
          <w:rFonts w:hint="eastAsia"/>
        </w:rPr>
        <w:t>BIOS</w:t>
      </w:r>
      <w:r w:rsidRPr="005035DA">
        <w:rPr>
          <w:rFonts w:hint="eastAsia"/>
        </w:rPr>
        <w:t>开始执行平台硬件初始化，通过串口接收工具，当看到串口输出“</w:t>
      </w:r>
      <w:r w:rsidRPr="005035DA">
        <w:rPr>
          <w:rFonts w:hint="eastAsia"/>
        </w:rPr>
        <w:t>Press Del to enter SETUP, and Press F11 to enter Boot Menu</w:t>
      </w:r>
      <w:r w:rsidRPr="005035DA">
        <w:rPr>
          <w:rFonts w:hint="eastAsia"/>
        </w:rPr>
        <w:t>，</w:t>
      </w:r>
      <w:r w:rsidRPr="005035DA">
        <w:rPr>
          <w:rFonts w:hint="eastAsia"/>
        </w:rPr>
        <w:t xml:space="preserve"> and Press F12 to enter PXE boot.</w:t>
      </w:r>
      <w:r w:rsidRPr="005035DA">
        <w:rPr>
          <w:rFonts w:hint="eastAsia"/>
        </w:rPr>
        <w:t>”信息后，按下</w:t>
      </w:r>
      <w:r w:rsidRPr="005035DA">
        <w:rPr>
          <w:rFonts w:hint="eastAsia"/>
        </w:rPr>
        <w:t>Delete</w:t>
      </w:r>
      <w:r w:rsidRPr="005035DA">
        <w:rPr>
          <w:rFonts w:hint="eastAsia"/>
        </w:rPr>
        <w:t>键，即可进入百敖</w:t>
      </w:r>
      <w:r w:rsidRPr="005035DA">
        <w:rPr>
          <w:rFonts w:hint="eastAsia"/>
        </w:rPr>
        <w:t>UEFI BIOS</w:t>
      </w:r>
      <w:r w:rsidRPr="005035DA">
        <w:rPr>
          <w:rFonts w:hint="eastAsia"/>
        </w:rPr>
        <w:t>的配置界面。</w:t>
      </w:r>
    </w:p>
    <w:p w14:paraId="6BD8A0FA" w14:textId="54A2D571" w:rsidR="00B2583F" w:rsidRDefault="00BB62DA" w:rsidP="00BB62DA">
      <w:pPr>
        <w:pStyle w:val="3"/>
      </w:pPr>
      <w:bookmarkStart w:id="11" w:name="_Toc117500592"/>
      <w:r w:rsidRPr="00BB62DA">
        <w:rPr>
          <w:rFonts w:hint="eastAsia"/>
        </w:rPr>
        <w:t>页面布局</w:t>
      </w:r>
      <w:bookmarkEnd w:id="11"/>
    </w:p>
    <w:p w14:paraId="70A489D5" w14:textId="50305D39" w:rsidR="00B2583F" w:rsidRPr="00F231D6" w:rsidRDefault="00BB62DA" w:rsidP="00BB62DA">
      <w:pPr>
        <w:ind w:firstLine="21pt"/>
      </w:pPr>
      <w:r w:rsidRPr="00BB62DA">
        <w:rPr>
          <w:rFonts w:hint="eastAsia"/>
        </w:rPr>
        <w:t>BIOS</w:t>
      </w:r>
      <w:r w:rsidRPr="00BB62DA">
        <w:rPr>
          <w:rFonts w:hint="eastAsia"/>
        </w:rPr>
        <w:t>配置界面的每个页面</w:t>
      </w:r>
      <w:r w:rsidR="00F231D6">
        <w:rPr>
          <w:rFonts w:hint="eastAsia"/>
        </w:rPr>
        <w:t>每个页面均按如图</w:t>
      </w:r>
      <w:r w:rsidR="007130EC">
        <w:rPr>
          <w:rFonts w:hint="eastAsia"/>
        </w:rPr>
        <w:t xml:space="preserve"> </w:t>
      </w:r>
      <w:r w:rsidR="00F231D6">
        <w:rPr>
          <w:rFonts w:hint="eastAsia"/>
        </w:rPr>
        <w:t>2-</w:t>
      </w:r>
      <w:r w:rsidR="00F231D6">
        <w:t>1</w:t>
      </w:r>
      <w:r w:rsidR="00F231D6" w:rsidRPr="00F231D6">
        <w:rPr>
          <w:rFonts w:hint="eastAsia"/>
        </w:rPr>
        <w:t>所示排版：</w:t>
      </w:r>
    </w:p>
    <w:p w14:paraId="21214FA3" w14:textId="0EE921EC" w:rsidR="00BB62DA" w:rsidRDefault="00BB62DA" w:rsidP="00BB62DA">
      <w:pPr>
        <w:pStyle w:val="afb"/>
        <w:rPr>
          <w:rFonts w:ascii="阿里巴巴普惠体 2.0 65 Medium" w:eastAsia="阿里巴巴普惠体 2.0 65 Medium" w:hAnsi="阿里巴巴普惠体 2.0 65 Medium" w:cs="阿里巴巴普惠体 2.0 65 Medium"/>
        </w:rPr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="00F231D6">
        <w:t>1</w:t>
      </w:r>
      <w:r>
        <w:t xml:space="preserve"> </w:t>
      </w:r>
      <w:r w:rsidRPr="00BB62DA">
        <w:rPr>
          <w:rFonts w:ascii="阿里巴巴普惠体 2.0 65 Medium" w:eastAsia="阿里巴巴普惠体 2.0 65 Medium" w:hAnsi="阿里巴巴普惠体 2.0 65 Medium" w:cs="阿里巴巴普惠体 2.0 65 Medium" w:hint="eastAsia"/>
        </w:rPr>
        <w:t>配置界面页面布局</w:t>
      </w:r>
    </w:p>
    <w:p w14:paraId="555632FD" w14:textId="33DE414C" w:rsidR="00BB62DA" w:rsidRDefault="00F231D6" w:rsidP="001A339B">
      <w:pPr>
        <w:pStyle w:val="affa"/>
        <w:spacing w:before="7.80pt" w:after="7.80pt"/>
      </w:pPr>
      <w:bookmarkStart w:id="12" w:name="图1"/>
      <w:r>
        <w:rPr>
          <w:rFonts w:hint="eastAsia"/>
        </w:rPr>
        <w:drawing>
          <wp:inline distT="0" distB="0" distL="0" distR="0" wp14:anchorId="4BE9109C" wp14:editId="7EF4EB67">
            <wp:extent cx="5207000" cy="3669661"/>
            <wp:effectExtent l="0" t="0" r="0" b="7620"/>
            <wp:docPr id="478" name="图片 8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24" name="图片 8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/>
                    <a:srcRect t="7.89%"/>
                    <a:stretch/>
                  </pic:blipFill>
                  <pic:spPr bwMode="auto">
                    <a:xfrm>
                      <a:off x="0" y="0"/>
                      <a:ext cx="5248035" cy="36985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12"/>
    </w:p>
    <w:p w14:paraId="715489EB" w14:textId="6E240D6F" w:rsidR="00B857B0" w:rsidRDefault="00B857B0" w:rsidP="005A34F0">
      <w:pPr>
        <w:pStyle w:val="af0"/>
        <w:numPr>
          <w:ilvl w:val="0"/>
          <w:numId w:val="6"/>
        </w:numPr>
        <w:ind w:firstLineChars="0"/>
      </w:pPr>
      <w:r w:rsidRPr="00B857B0">
        <w:rPr>
          <w:rFonts w:hint="eastAsia"/>
          <w:b/>
        </w:rPr>
        <w:t>页面说明区：</w:t>
      </w:r>
      <w:r>
        <w:rPr>
          <w:rFonts w:hint="eastAsia"/>
        </w:rPr>
        <w:t>显示各个主页面的标题，如：主页、高级、安全等</w:t>
      </w:r>
    </w:p>
    <w:p w14:paraId="533BE891" w14:textId="74E73DF5" w:rsidR="00B857B0" w:rsidRDefault="00B857B0" w:rsidP="005A34F0">
      <w:pPr>
        <w:pStyle w:val="af0"/>
        <w:numPr>
          <w:ilvl w:val="0"/>
          <w:numId w:val="6"/>
        </w:numPr>
        <w:ind w:firstLineChars="0"/>
      </w:pPr>
      <w:r w:rsidRPr="00B857B0">
        <w:rPr>
          <w:rFonts w:hint="eastAsia"/>
          <w:b/>
        </w:rPr>
        <w:t>选项配置区：</w:t>
      </w:r>
      <w:r>
        <w:rPr>
          <w:rFonts w:hint="eastAsia"/>
        </w:rPr>
        <w:t>提供相关选项的显示、配置等功能</w:t>
      </w:r>
    </w:p>
    <w:p w14:paraId="3C55E79B" w14:textId="2C4D928F" w:rsidR="00B857B0" w:rsidRDefault="00B857B0" w:rsidP="005A34F0">
      <w:pPr>
        <w:pStyle w:val="af0"/>
        <w:numPr>
          <w:ilvl w:val="0"/>
          <w:numId w:val="6"/>
        </w:numPr>
        <w:ind w:firstLineChars="0"/>
      </w:pPr>
      <w:r w:rsidRPr="00B857B0">
        <w:rPr>
          <w:rFonts w:hint="eastAsia"/>
          <w:b/>
        </w:rPr>
        <w:t>选项说明区：</w:t>
      </w:r>
      <w:r>
        <w:rPr>
          <w:rFonts w:hint="eastAsia"/>
        </w:rPr>
        <w:t>提供选项的帮助说明信息</w:t>
      </w:r>
    </w:p>
    <w:p w14:paraId="46A2F27C" w14:textId="028BF7A0" w:rsidR="00B857B0" w:rsidRDefault="00B857B0" w:rsidP="005A34F0">
      <w:pPr>
        <w:pStyle w:val="af0"/>
        <w:numPr>
          <w:ilvl w:val="0"/>
          <w:numId w:val="6"/>
        </w:numPr>
        <w:ind w:firstLineChars="0"/>
      </w:pPr>
      <w:r w:rsidRPr="00B857B0">
        <w:rPr>
          <w:rFonts w:hint="eastAsia"/>
          <w:b/>
        </w:rPr>
        <w:t>操作说明区：</w:t>
      </w:r>
      <w:r>
        <w:rPr>
          <w:rFonts w:hint="eastAsia"/>
        </w:rPr>
        <w:t>提供如何在配置界面中进行修改、保存操作的说明</w:t>
      </w:r>
    </w:p>
    <w:p w14:paraId="1EC52ED3" w14:textId="06AE0082" w:rsidR="00B2583F" w:rsidRDefault="00BB62DA" w:rsidP="00E86ADC">
      <w:pPr>
        <w:pStyle w:val="2"/>
      </w:pPr>
      <w:bookmarkStart w:id="13" w:name="_Toc117500593"/>
      <w:r w:rsidRPr="00BB62DA">
        <w:rPr>
          <w:rFonts w:hint="eastAsia"/>
        </w:rPr>
        <w:lastRenderedPageBreak/>
        <w:t>主页</w:t>
      </w:r>
      <w:r w:rsidR="006813EB">
        <w:rPr>
          <w:rFonts w:hint="eastAsia"/>
        </w:rPr>
        <w:t>界面功能描述</w:t>
      </w:r>
      <w:bookmarkEnd w:id="13"/>
    </w:p>
    <w:p w14:paraId="52E6399B" w14:textId="62CDA1D7" w:rsidR="00633B0E" w:rsidRDefault="00633B0E" w:rsidP="00633B0E">
      <w:pPr>
        <w:ind w:firstLine="21pt"/>
      </w:pPr>
      <w:r>
        <w:rPr>
          <w:rFonts w:hint="eastAsia"/>
        </w:rPr>
        <w:t>当在</w:t>
      </w:r>
      <w:r>
        <w:rPr>
          <w:rFonts w:hint="eastAsia"/>
        </w:rPr>
        <w:t>BIOS</w:t>
      </w:r>
      <w:r>
        <w:rPr>
          <w:rFonts w:hint="eastAsia"/>
        </w:rPr>
        <w:t>启动过程中按下“</w:t>
      </w:r>
      <w:r>
        <w:rPr>
          <w:rFonts w:hint="eastAsia"/>
        </w:rPr>
        <w:t>Delete</w:t>
      </w:r>
      <w:r>
        <w:rPr>
          <w:rFonts w:hint="eastAsia"/>
        </w:rPr>
        <w:t>”键后，</w:t>
      </w:r>
      <w:r>
        <w:rPr>
          <w:rFonts w:hint="eastAsia"/>
        </w:rPr>
        <w:t>BIOS</w:t>
      </w:r>
      <w:r>
        <w:rPr>
          <w:rFonts w:hint="eastAsia"/>
        </w:rPr>
        <w:t>默认显示此页面。</w:t>
      </w:r>
    </w:p>
    <w:p w14:paraId="176A5380" w14:textId="56199FC7" w:rsidR="00BB62DA" w:rsidRDefault="00633B0E" w:rsidP="00633B0E">
      <w:pPr>
        <w:ind w:firstLine="21pt"/>
      </w:pPr>
      <w:r>
        <w:rPr>
          <w:rFonts w:hint="eastAsia"/>
        </w:rPr>
        <w:t>主页页面主要用来显示平台信息，包括固件厂商、固件版本、</w:t>
      </w:r>
      <w:r w:rsidR="004A6270">
        <w:rPr>
          <w:rFonts w:hint="eastAsia"/>
        </w:rPr>
        <w:t>发布版本、固件生成时间、</w:t>
      </w:r>
      <w:r w:rsidR="004A6270">
        <w:rPr>
          <w:rFonts w:hint="eastAsia"/>
        </w:rPr>
        <w:t>B</w:t>
      </w:r>
      <w:r w:rsidR="004A6270">
        <w:t>MC</w:t>
      </w:r>
      <w:r w:rsidR="004A6270">
        <w:rPr>
          <w:rFonts w:hint="eastAsia"/>
        </w:rPr>
        <w:t>状态、</w:t>
      </w:r>
      <w:r>
        <w:rPr>
          <w:rFonts w:hint="eastAsia"/>
        </w:rPr>
        <w:t>主板信息、处理器信息、内存信息、系统日期和时间</w:t>
      </w:r>
      <w:r w:rsidR="004A6270">
        <w:rPr>
          <w:rFonts w:hint="eastAsia"/>
        </w:rPr>
        <w:t>、系统概述、</w:t>
      </w:r>
      <w:r w:rsidR="004A6270">
        <w:rPr>
          <w:rFonts w:hint="eastAsia"/>
        </w:rPr>
        <w:t>P</w:t>
      </w:r>
      <w:r w:rsidR="004A6270">
        <w:t>SP</w:t>
      </w:r>
      <w:r w:rsidR="004A6270">
        <w:rPr>
          <w:rFonts w:hint="eastAsia"/>
        </w:rPr>
        <w:t>固件版本、用户登录类型</w:t>
      </w:r>
      <w:r>
        <w:rPr>
          <w:rFonts w:hint="eastAsia"/>
        </w:rPr>
        <w:t>及选择语言，</w:t>
      </w:r>
      <w:r w:rsidR="00BB62DA" w:rsidRPr="00BB62DA">
        <w:rPr>
          <w:rFonts w:hint="eastAsia"/>
        </w:rPr>
        <w:t>如图</w:t>
      </w:r>
      <w:r w:rsidR="00BB62DA" w:rsidRPr="00BB62DA">
        <w:rPr>
          <w:rFonts w:hint="eastAsia"/>
        </w:rPr>
        <w:t xml:space="preserve"> 2</w:t>
      </w:r>
      <w:r w:rsidR="00150B23">
        <w:rPr>
          <w:rFonts w:hint="eastAsia"/>
        </w:rPr>
        <w:t>-</w:t>
      </w:r>
      <w:r w:rsidR="00D17383">
        <w:t>2</w:t>
      </w:r>
      <w:r>
        <w:rPr>
          <w:rFonts w:hint="eastAsia"/>
        </w:rPr>
        <w:t>所示：</w:t>
      </w:r>
    </w:p>
    <w:p w14:paraId="1FB1F7C3" w14:textId="576B79C1" w:rsidR="00BB62DA" w:rsidRDefault="00BB62DA" w:rsidP="00BB62DA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="00D17383">
        <w:t>2</w:t>
      </w:r>
      <w:r>
        <w:rPr>
          <w:rFonts w:eastAsia="黑体" w:hint="eastAsia"/>
          <w:bCs/>
        </w:rPr>
        <w:t>主页</w:t>
      </w:r>
      <w:r w:rsidR="007130EC">
        <w:rPr>
          <w:rFonts w:eastAsia="黑体" w:hint="eastAsia"/>
          <w:bCs/>
        </w:rPr>
        <w:t>页面</w:t>
      </w:r>
    </w:p>
    <w:p w14:paraId="3BEA3257" w14:textId="3271EEB0" w:rsidR="00BB62DA" w:rsidRDefault="004C76FA" w:rsidP="001A339B">
      <w:pPr>
        <w:pStyle w:val="affa"/>
        <w:spacing w:before="7.80pt" w:after="7.80pt"/>
      </w:pPr>
      <w:r w:rsidRPr="004C76FA">
        <w:drawing>
          <wp:inline distT="0" distB="0" distL="0" distR="0" wp14:anchorId="57DEB58B" wp14:editId="789BA8A6">
            <wp:extent cx="5274310" cy="3983990"/>
            <wp:effectExtent l="0" t="0" r="2540" b="0"/>
            <wp:docPr id="11" name="图片 11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83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53B67" w14:textId="77777777" w:rsidR="00992368" w:rsidRDefault="00992368" w:rsidP="005A34F0">
      <w:pPr>
        <w:pStyle w:val="af0"/>
        <w:numPr>
          <w:ilvl w:val="0"/>
          <w:numId w:val="9"/>
        </w:numPr>
        <w:ind w:firstLineChars="0"/>
      </w:pPr>
      <w:r w:rsidRPr="00992368">
        <w:rPr>
          <w:rFonts w:hint="eastAsia"/>
          <w:b/>
        </w:rPr>
        <w:t>固件厂商：</w:t>
      </w:r>
      <w:r>
        <w:rPr>
          <w:rFonts w:hint="eastAsia"/>
        </w:rPr>
        <w:t>百敖软件</w:t>
      </w:r>
    </w:p>
    <w:p w14:paraId="6394C96A" w14:textId="0D16BA62" w:rsidR="00992368" w:rsidRDefault="00992368" w:rsidP="005A34F0">
      <w:pPr>
        <w:pStyle w:val="af0"/>
        <w:numPr>
          <w:ilvl w:val="0"/>
          <w:numId w:val="9"/>
        </w:numPr>
        <w:ind w:firstLineChars="0"/>
      </w:pPr>
      <w:r w:rsidRPr="00992368">
        <w:rPr>
          <w:rFonts w:hint="eastAsia"/>
          <w:b/>
        </w:rPr>
        <w:t>固件版本：</w:t>
      </w:r>
      <w:r>
        <w:rPr>
          <w:rFonts w:hint="eastAsia"/>
        </w:rPr>
        <w:t>百敖</w:t>
      </w:r>
      <w:r w:rsidR="00FB5A75">
        <w:t>CRB2.0</w:t>
      </w:r>
    </w:p>
    <w:p w14:paraId="5DFFD008" w14:textId="33A90F50" w:rsidR="00992368" w:rsidRDefault="00F168C2" w:rsidP="005A34F0">
      <w:pPr>
        <w:pStyle w:val="af0"/>
        <w:numPr>
          <w:ilvl w:val="0"/>
          <w:numId w:val="9"/>
        </w:numPr>
        <w:ind w:firstLineChars="0"/>
      </w:pPr>
      <w:r>
        <w:rPr>
          <w:rFonts w:hint="eastAsia"/>
          <w:b/>
        </w:rPr>
        <w:t>发布版本</w:t>
      </w:r>
      <w:r w:rsidR="00992368" w:rsidRPr="00992368">
        <w:rPr>
          <w:rFonts w:hint="eastAsia"/>
          <w:b/>
        </w:rPr>
        <w:t>：</w:t>
      </w:r>
      <w:r w:rsidR="00792238">
        <w:rPr>
          <w:rFonts w:hint="eastAsia"/>
        </w:rPr>
        <w:t>0</w:t>
      </w:r>
      <w:r w:rsidR="00792238">
        <w:t>0.07</w:t>
      </w:r>
      <w:r w:rsidR="00792238">
        <w:rPr>
          <w:rFonts w:hint="eastAsia"/>
        </w:rPr>
        <w:t>（依</w:t>
      </w:r>
      <w:r w:rsidR="00992368">
        <w:rPr>
          <w:rFonts w:hint="eastAsia"/>
        </w:rPr>
        <w:t>据实际</w:t>
      </w:r>
      <w:r>
        <w:rPr>
          <w:rFonts w:hint="eastAsia"/>
        </w:rPr>
        <w:t>版本号显示</w:t>
      </w:r>
      <w:r w:rsidR="00792238">
        <w:rPr>
          <w:rFonts w:hint="eastAsia"/>
        </w:rPr>
        <w:t>）</w:t>
      </w:r>
    </w:p>
    <w:p w14:paraId="39DCABA8" w14:textId="5B74D0AF" w:rsidR="00992368" w:rsidRDefault="00792238" w:rsidP="005A34F0">
      <w:pPr>
        <w:pStyle w:val="af0"/>
        <w:numPr>
          <w:ilvl w:val="0"/>
          <w:numId w:val="9"/>
        </w:numPr>
        <w:ind w:firstLineChars="0"/>
      </w:pPr>
      <w:r>
        <w:rPr>
          <w:rFonts w:hint="eastAsia"/>
          <w:b/>
        </w:rPr>
        <w:t>固件生成时间</w:t>
      </w:r>
      <w:r w:rsidR="00992368" w:rsidRPr="00992368">
        <w:rPr>
          <w:rFonts w:hint="eastAsia"/>
          <w:b/>
        </w:rPr>
        <w:t>：</w:t>
      </w:r>
      <w:r w:rsidR="00E34CBC">
        <w:t>08</w:t>
      </w:r>
      <w:r w:rsidR="00E34CBC">
        <w:rPr>
          <w:rFonts w:hint="eastAsia"/>
        </w:rPr>
        <w:t>/</w:t>
      </w:r>
      <w:r w:rsidR="00E34CBC">
        <w:t>15</w:t>
      </w:r>
      <w:r w:rsidR="00E34CBC">
        <w:rPr>
          <w:rFonts w:hint="eastAsia"/>
        </w:rPr>
        <w:t>/</w:t>
      </w:r>
      <w:r w:rsidR="00E34CBC">
        <w:t>2022 13</w:t>
      </w:r>
      <w:r w:rsidR="00E34CBC">
        <w:rPr>
          <w:rFonts w:hint="eastAsia"/>
        </w:rPr>
        <w:t>:</w:t>
      </w:r>
      <w:r w:rsidR="00E34CBC">
        <w:t>25</w:t>
      </w:r>
      <w:r w:rsidR="00992368">
        <w:rPr>
          <w:rFonts w:hint="eastAsia"/>
        </w:rPr>
        <w:t>（依据主板</w:t>
      </w:r>
      <w:r w:rsidR="00E34CBC">
        <w:rPr>
          <w:rFonts w:hint="eastAsia"/>
        </w:rPr>
        <w:t>固件实际生成时间显示</w:t>
      </w:r>
      <w:r w:rsidR="00992368">
        <w:rPr>
          <w:rFonts w:hint="eastAsia"/>
        </w:rPr>
        <w:t>）</w:t>
      </w:r>
    </w:p>
    <w:p w14:paraId="61B22352" w14:textId="678FAB6B" w:rsidR="00992368" w:rsidRDefault="00C827CA" w:rsidP="005A34F0">
      <w:pPr>
        <w:pStyle w:val="af0"/>
        <w:numPr>
          <w:ilvl w:val="0"/>
          <w:numId w:val="9"/>
        </w:numPr>
        <w:ind w:firstLineChars="0"/>
      </w:pPr>
      <w:r>
        <w:rPr>
          <w:rFonts w:hint="eastAsia"/>
          <w:b/>
        </w:rPr>
        <w:t>B</w:t>
      </w:r>
      <w:r>
        <w:rPr>
          <w:b/>
        </w:rPr>
        <w:t>MC</w:t>
      </w:r>
      <w:r>
        <w:rPr>
          <w:rFonts w:hint="eastAsia"/>
          <w:b/>
        </w:rPr>
        <w:t>状态</w:t>
      </w:r>
      <w:r w:rsidR="00992368" w:rsidRPr="00992368">
        <w:rPr>
          <w:rFonts w:hint="eastAsia"/>
          <w:b/>
        </w:rPr>
        <w:t>：</w:t>
      </w:r>
      <w:r>
        <w:rPr>
          <w:rFonts w:hint="eastAsia"/>
        </w:rPr>
        <w:t>正常</w:t>
      </w:r>
      <w:r w:rsidR="00992368">
        <w:rPr>
          <w:rFonts w:hint="eastAsia"/>
        </w:rPr>
        <w:t>（依据主板</w:t>
      </w:r>
      <w:r>
        <w:rPr>
          <w:rFonts w:hint="eastAsia"/>
        </w:rPr>
        <w:t>B</w:t>
      </w:r>
      <w:r>
        <w:t>MC</w:t>
      </w:r>
      <w:r>
        <w:rPr>
          <w:rFonts w:hint="eastAsia"/>
        </w:rPr>
        <w:t>实际状态显示</w:t>
      </w:r>
      <w:r w:rsidR="00992368">
        <w:rPr>
          <w:rFonts w:hint="eastAsia"/>
        </w:rPr>
        <w:t>）</w:t>
      </w:r>
    </w:p>
    <w:p w14:paraId="0DB012DF" w14:textId="61B70F40" w:rsidR="00E251C7" w:rsidRDefault="00E251C7" w:rsidP="00E251C7">
      <w:pPr>
        <w:pStyle w:val="af0"/>
        <w:numPr>
          <w:ilvl w:val="0"/>
          <w:numId w:val="9"/>
        </w:numPr>
        <w:ind w:firstLineChars="0"/>
      </w:pPr>
      <w:r>
        <w:rPr>
          <w:rFonts w:hint="eastAsia"/>
          <w:b/>
        </w:rPr>
        <w:t>主板信息</w:t>
      </w:r>
      <w:r w:rsidRPr="00992368">
        <w:rPr>
          <w:rFonts w:hint="eastAsia"/>
          <w:b/>
        </w:rPr>
        <w:t>：</w:t>
      </w:r>
      <w:r>
        <w:t>T2DMHG</w:t>
      </w:r>
      <w:r>
        <w:rPr>
          <w:rFonts w:hint="eastAsia"/>
        </w:rPr>
        <w:t>（或</w:t>
      </w:r>
      <w:r>
        <w:rPr>
          <w:rFonts w:hint="eastAsia"/>
        </w:rPr>
        <w:t>T</w:t>
      </w:r>
      <w:r>
        <w:t>2DEHG</w:t>
      </w:r>
      <w:r>
        <w:rPr>
          <w:rFonts w:hint="eastAsia"/>
        </w:rPr>
        <w:t>）</w:t>
      </w:r>
    </w:p>
    <w:p w14:paraId="6215E5A2" w14:textId="7C1E66AB" w:rsidR="00992368" w:rsidRDefault="00992368" w:rsidP="005A34F0">
      <w:pPr>
        <w:pStyle w:val="af0"/>
        <w:numPr>
          <w:ilvl w:val="0"/>
          <w:numId w:val="9"/>
        </w:numPr>
        <w:ind w:firstLineChars="0"/>
      </w:pPr>
      <w:r w:rsidRPr="00992368">
        <w:rPr>
          <w:rFonts w:hint="eastAsia"/>
          <w:b/>
        </w:rPr>
        <w:t>处理器信息：</w:t>
      </w:r>
      <w:r>
        <w:rPr>
          <w:rFonts w:hint="eastAsia"/>
        </w:rPr>
        <w:t>CPU</w:t>
      </w:r>
      <w:r>
        <w:rPr>
          <w:rFonts w:hint="eastAsia"/>
        </w:rPr>
        <w:t>数量、</w:t>
      </w:r>
      <w:r>
        <w:rPr>
          <w:rFonts w:hint="eastAsia"/>
        </w:rPr>
        <w:t>CPU</w:t>
      </w:r>
      <w:r>
        <w:rPr>
          <w:rFonts w:hint="eastAsia"/>
        </w:rPr>
        <w:t>厂商、</w:t>
      </w:r>
      <w:r>
        <w:rPr>
          <w:rFonts w:hint="eastAsia"/>
        </w:rPr>
        <w:t>CPU</w:t>
      </w:r>
      <w:r>
        <w:rPr>
          <w:rFonts w:hint="eastAsia"/>
        </w:rPr>
        <w:t>型号、</w:t>
      </w:r>
      <w:r>
        <w:rPr>
          <w:rFonts w:hint="eastAsia"/>
        </w:rPr>
        <w:t>CPU</w:t>
      </w:r>
      <w:r>
        <w:rPr>
          <w:rFonts w:hint="eastAsia"/>
        </w:rPr>
        <w:t>核数、</w:t>
      </w:r>
      <w:r>
        <w:rPr>
          <w:rFonts w:hint="eastAsia"/>
        </w:rPr>
        <w:t>CPU</w:t>
      </w:r>
      <w:r>
        <w:rPr>
          <w:rFonts w:hint="eastAsia"/>
        </w:rPr>
        <w:t>线程数、</w:t>
      </w:r>
      <w:r>
        <w:rPr>
          <w:rFonts w:hint="eastAsia"/>
        </w:rPr>
        <w:t>CPU</w:t>
      </w:r>
      <w:r>
        <w:rPr>
          <w:rFonts w:hint="eastAsia"/>
        </w:rPr>
        <w:t>频率、</w:t>
      </w:r>
      <w:r>
        <w:rPr>
          <w:rFonts w:hint="eastAsia"/>
        </w:rPr>
        <w:t>CPU</w:t>
      </w:r>
      <w:r>
        <w:rPr>
          <w:rFonts w:hint="eastAsia"/>
        </w:rPr>
        <w:t>内存通道数、</w:t>
      </w:r>
      <w:r>
        <w:rPr>
          <w:rFonts w:hint="eastAsia"/>
        </w:rPr>
        <w:t>L1</w:t>
      </w:r>
      <w:r>
        <w:rPr>
          <w:rFonts w:hint="eastAsia"/>
        </w:rPr>
        <w:t>缓存大小、</w:t>
      </w:r>
      <w:r>
        <w:rPr>
          <w:rFonts w:hint="eastAsia"/>
        </w:rPr>
        <w:t>L2</w:t>
      </w:r>
      <w:r>
        <w:rPr>
          <w:rFonts w:hint="eastAsia"/>
        </w:rPr>
        <w:t>缓存大小、</w:t>
      </w:r>
      <w:r>
        <w:rPr>
          <w:rFonts w:hint="eastAsia"/>
        </w:rPr>
        <w:t>L3</w:t>
      </w:r>
      <w:r>
        <w:rPr>
          <w:rFonts w:hint="eastAsia"/>
        </w:rPr>
        <w:t>缓存大小、</w:t>
      </w:r>
      <w:r>
        <w:rPr>
          <w:rFonts w:hint="eastAsia"/>
        </w:rPr>
        <w:t>CPU</w:t>
      </w:r>
      <w:r>
        <w:rPr>
          <w:rFonts w:hint="eastAsia"/>
        </w:rPr>
        <w:t>热设计功耗</w:t>
      </w:r>
      <w:r w:rsidR="00447E1C">
        <w:rPr>
          <w:rFonts w:hint="eastAsia"/>
        </w:rPr>
        <w:t>、</w:t>
      </w:r>
      <w:r w:rsidR="00447E1C">
        <w:rPr>
          <w:rFonts w:hint="eastAsia"/>
        </w:rPr>
        <w:t>CPU</w:t>
      </w:r>
      <w:r w:rsidR="00447E1C">
        <w:rPr>
          <w:rFonts w:hint="eastAsia"/>
        </w:rPr>
        <w:t>序列号</w:t>
      </w:r>
    </w:p>
    <w:p w14:paraId="7D1765C5" w14:textId="77777777" w:rsidR="00992368" w:rsidRDefault="00992368" w:rsidP="005A34F0">
      <w:pPr>
        <w:pStyle w:val="af0"/>
        <w:numPr>
          <w:ilvl w:val="0"/>
          <w:numId w:val="9"/>
        </w:numPr>
        <w:ind w:firstLineChars="0"/>
      </w:pPr>
      <w:r w:rsidRPr="00992368">
        <w:rPr>
          <w:rFonts w:hint="eastAsia"/>
          <w:b/>
        </w:rPr>
        <w:t>内存信息：</w:t>
      </w:r>
      <w:r>
        <w:rPr>
          <w:rFonts w:hint="eastAsia"/>
        </w:rPr>
        <w:t>内存总容量、内存当前频率、内存插槽类型、内存插槽总数、内存空插槽总数、内存总数量及内存在位状态等</w:t>
      </w:r>
    </w:p>
    <w:p w14:paraId="05A82251" w14:textId="77777777" w:rsidR="00992368" w:rsidRDefault="00992368" w:rsidP="005A34F0">
      <w:pPr>
        <w:pStyle w:val="af0"/>
        <w:numPr>
          <w:ilvl w:val="0"/>
          <w:numId w:val="9"/>
        </w:numPr>
        <w:ind w:firstLineChars="0"/>
      </w:pPr>
      <w:r w:rsidRPr="00992368">
        <w:rPr>
          <w:rFonts w:hint="eastAsia"/>
          <w:b/>
        </w:rPr>
        <w:t>系统日期和时间：</w:t>
      </w:r>
      <w:r>
        <w:rPr>
          <w:rFonts w:hint="eastAsia"/>
        </w:rPr>
        <w:t>显示和修改系统日期和时间，日期和时间的修改方法请参考右侧的帮助信息</w:t>
      </w:r>
    </w:p>
    <w:p w14:paraId="1E3938B2" w14:textId="149FDD0C" w:rsidR="00992368" w:rsidRDefault="00847134" w:rsidP="005A34F0">
      <w:pPr>
        <w:pStyle w:val="af0"/>
        <w:numPr>
          <w:ilvl w:val="0"/>
          <w:numId w:val="9"/>
        </w:numPr>
        <w:ind w:firstLineChars="0"/>
      </w:pPr>
      <w:r>
        <w:rPr>
          <w:rFonts w:hint="eastAsia"/>
          <w:b/>
        </w:rPr>
        <w:t>系统概述</w:t>
      </w:r>
      <w:r w:rsidR="00992368" w:rsidRPr="00992368">
        <w:rPr>
          <w:rFonts w:hint="eastAsia"/>
          <w:b/>
        </w:rPr>
        <w:t>：</w:t>
      </w:r>
      <w:r w:rsidR="00B93E65">
        <w:rPr>
          <w:rFonts w:hint="eastAsia"/>
        </w:rPr>
        <w:t>主机商标标识、主机编号、资产管理名称、系统</w:t>
      </w:r>
      <w:r w:rsidR="00B93E65">
        <w:rPr>
          <w:rFonts w:hint="eastAsia"/>
        </w:rPr>
        <w:t>U</w:t>
      </w:r>
      <w:r w:rsidR="00B93E65">
        <w:t>UID</w:t>
      </w:r>
      <w:r w:rsidR="00B93E65">
        <w:rPr>
          <w:rFonts w:hint="eastAsia"/>
        </w:rPr>
        <w:t>、</w:t>
      </w:r>
      <w:r w:rsidR="00B93E65">
        <w:rPr>
          <w:rFonts w:hint="eastAsia"/>
        </w:rPr>
        <w:t>U</w:t>
      </w:r>
      <w:r w:rsidR="00B93E65">
        <w:t>EFI</w:t>
      </w:r>
      <w:r w:rsidR="00B93E65">
        <w:rPr>
          <w:rFonts w:hint="eastAsia"/>
        </w:rPr>
        <w:t>版本号、</w:t>
      </w:r>
      <w:r w:rsidR="00B93E65">
        <w:rPr>
          <w:rFonts w:hint="eastAsia"/>
        </w:rPr>
        <w:t>S</w:t>
      </w:r>
      <w:r w:rsidR="00B93E65">
        <w:t>MBIOS</w:t>
      </w:r>
      <w:r w:rsidR="00B93E65">
        <w:rPr>
          <w:rFonts w:hint="eastAsia"/>
        </w:rPr>
        <w:t>版本号、</w:t>
      </w:r>
      <w:r w:rsidR="00B93E65">
        <w:rPr>
          <w:rFonts w:hint="eastAsia"/>
        </w:rPr>
        <w:t>P</w:t>
      </w:r>
      <w:r w:rsidR="00B93E65">
        <w:t>I</w:t>
      </w:r>
      <w:r w:rsidR="00B93E65">
        <w:rPr>
          <w:rFonts w:hint="eastAsia"/>
        </w:rPr>
        <w:t>版本、</w:t>
      </w:r>
      <w:r w:rsidR="00B93E65">
        <w:t>CSM</w:t>
      </w:r>
      <w:r w:rsidR="00B93E65">
        <w:rPr>
          <w:rFonts w:hint="eastAsia"/>
        </w:rPr>
        <w:t>发布时间</w:t>
      </w:r>
      <w:r w:rsidR="00B93E65">
        <w:t xml:space="preserve"> </w:t>
      </w:r>
    </w:p>
    <w:p w14:paraId="433A8CBC" w14:textId="1FF021A4" w:rsidR="00847134" w:rsidRDefault="001C2F6D" w:rsidP="00847134">
      <w:pPr>
        <w:pStyle w:val="af0"/>
        <w:numPr>
          <w:ilvl w:val="0"/>
          <w:numId w:val="9"/>
        </w:numPr>
        <w:ind w:firstLineChars="0"/>
      </w:pPr>
      <w:r w:rsidRPr="00992368">
        <w:rPr>
          <w:rFonts w:hint="eastAsia"/>
          <w:b/>
        </w:rPr>
        <w:t>用户登录类型：</w:t>
      </w:r>
      <w:r>
        <w:rPr>
          <w:rFonts w:hint="eastAsia"/>
        </w:rPr>
        <w:t>管理员或者普通用户</w:t>
      </w:r>
    </w:p>
    <w:p w14:paraId="1440D225" w14:textId="77777777" w:rsidR="00992368" w:rsidRDefault="00992368" w:rsidP="005A34F0">
      <w:pPr>
        <w:pStyle w:val="af0"/>
        <w:numPr>
          <w:ilvl w:val="0"/>
          <w:numId w:val="9"/>
        </w:numPr>
        <w:ind w:firstLineChars="0"/>
      </w:pPr>
      <w:r w:rsidRPr="00992368">
        <w:rPr>
          <w:rFonts w:hint="eastAsia"/>
          <w:b/>
        </w:rPr>
        <w:t>选择语言：</w:t>
      </w:r>
      <w:r>
        <w:rPr>
          <w:rFonts w:hint="eastAsia"/>
        </w:rPr>
        <w:t>中文</w:t>
      </w:r>
      <w:r>
        <w:rPr>
          <w:rFonts w:hint="eastAsia"/>
        </w:rPr>
        <w:t>/English</w:t>
      </w:r>
    </w:p>
    <w:p w14:paraId="02AE9D78" w14:textId="06AB65C4" w:rsidR="00BF656A" w:rsidRDefault="00DE3A0B" w:rsidP="00BF656A">
      <w:pPr>
        <w:pStyle w:val="3"/>
      </w:pPr>
      <w:bookmarkStart w:id="14" w:name="_Toc117500594"/>
      <w:r>
        <w:rPr>
          <w:rFonts w:hint="eastAsia"/>
        </w:rPr>
        <w:lastRenderedPageBreak/>
        <w:t>处理器信息</w:t>
      </w:r>
      <w:bookmarkEnd w:id="14"/>
    </w:p>
    <w:p w14:paraId="269D2E51" w14:textId="4026274F" w:rsidR="00BB62DA" w:rsidRDefault="00D17383" w:rsidP="007130EC">
      <w:pPr>
        <w:ind w:startChars="100" w:start="10.50pt" w:firstLineChars="100" w:firstLine="10.50pt"/>
      </w:pPr>
      <w:r w:rsidRPr="00D17383">
        <w:rPr>
          <w:rFonts w:hint="eastAsia"/>
        </w:rPr>
        <w:t>若光标的焦点在“</w:t>
      </w:r>
      <w:r w:rsidR="00181EC5">
        <w:rPr>
          <w:rFonts w:hint="eastAsia"/>
        </w:rPr>
        <w:t>处理器</w:t>
      </w:r>
      <w:r w:rsidRPr="00D17383">
        <w:rPr>
          <w:rFonts w:hint="eastAsia"/>
        </w:rPr>
        <w:t>信息”时，按下“</w:t>
      </w:r>
      <w:r w:rsidRPr="00D17383">
        <w:rPr>
          <w:rFonts w:hint="eastAsia"/>
        </w:rPr>
        <w:t>Enter</w:t>
      </w:r>
      <w:r w:rsidR="004F62AC">
        <w:rPr>
          <w:rFonts w:hint="eastAsia"/>
        </w:rPr>
        <w:t>”键，则会进入</w:t>
      </w:r>
      <w:r w:rsidR="000920C3">
        <w:rPr>
          <w:rFonts w:hint="eastAsia"/>
        </w:rPr>
        <w:t>处理器</w:t>
      </w:r>
      <w:r w:rsidR="004F62AC">
        <w:rPr>
          <w:rFonts w:hint="eastAsia"/>
        </w:rPr>
        <w:t>信息子页面，如图</w:t>
      </w:r>
      <w:r w:rsidR="004F62AC">
        <w:rPr>
          <w:rFonts w:hint="eastAsia"/>
        </w:rPr>
        <w:t>2-</w:t>
      </w:r>
      <w:r w:rsidR="004F62AC">
        <w:t>3</w:t>
      </w:r>
      <w:r w:rsidRPr="00D17383">
        <w:rPr>
          <w:rFonts w:hint="eastAsia"/>
        </w:rPr>
        <w:t>所示</w:t>
      </w:r>
      <w:r w:rsidR="004F62AC">
        <w:rPr>
          <w:rFonts w:hint="eastAsia"/>
        </w:rPr>
        <w:t>：</w:t>
      </w:r>
    </w:p>
    <w:p w14:paraId="362A3202" w14:textId="55B9A029" w:rsidR="00315E63" w:rsidRDefault="00315E63" w:rsidP="00315E63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="004F62AC">
        <w:t>3</w:t>
      </w:r>
      <w:r w:rsidR="00785862">
        <w:rPr>
          <w:rFonts w:hint="eastAsia"/>
        </w:rPr>
        <w:t>处理器</w:t>
      </w:r>
      <w:r w:rsidRPr="00315E63">
        <w:rPr>
          <w:rFonts w:hint="eastAsia"/>
        </w:rPr>
        <w:t>信息</w:t>
      </w:r>
      <w:r w:rsidR="007130EC">
        <w:rPr>
          <w:rFonts w:hint="eastAsia"/>
        </w:rPr>
        <w:t>页面</w:t>
      </w:r>
    </w:p>
    <w:p w14:paraId="7C9934EF" w14:textId="20DAC7D8" w:rsidR="00315E63" w:rsidRDefault="00785862" w:rsidP="001A339B">
      <w:pPr>
        <w:pStyle w:val="affa"/>
        <w:spacing w:before="7.80pt" w:after="7.80pt"/>
      </w:pPr>
      <w:r w:rsidRPr="00785862">
        <w:drawing>
          <wp:inline distT="0" distB="0" distL="0" distR="0" wp14:anchorId="043166B0" wp14:editId="0DF6CC1D">
            <wp:extent cx="5274310" cy="3961765"/>
            <wp:effectExtent l="0" t="0" r="2540" b="635"/>
            <wp:docPr id="16" name="图片 16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EC88C" w14:textId="19AA3C0A" w:rsidR="004510AB" w:rsidRPr="001570C6" w:rsidRDefault="00D87744" w:rsidP="004510AB">
      <w:pPr>
        <w:pStyle w:val="af0"/>
        <w:numPr>
          <w:ilvl w:val="0"/>
          <w:numId w:val="11"/>
        </w:numPr>
        <w:ind w:start="21pt" w:firstLineChars="0"/>
        <w:rPr>
          <w:b/>
        </w:rPr>
      </w:pPr>
      <w:r>
        <w:rPr>
          <w:rFonts w:hint="eastAsia"/>
          <w:b/>
        </w:rPr>
        <w:t>处理器</w:t>
      </w:r>
      <w:r>
        <w:rPr>
          <w:rFonts w:hint="eastAsia"/>
          <w:b/>
        </w:rPr>
        <w:t>1</w:t>
      </w:r>
    </w:p>
    <w:p w14:paraId="2BD09979" w14:textId="755085CD" w:rsidR="004510AB" w:rsidRDefault="00D87744" w:rsidP="004510AB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处理器类型</w:t>
      </w:r>
      <w:r w:rsidR="004510AB" w:rsidRPr="001570C6">
        <w:rPr>
          <w:rFonts w:hint="eastAsia"/>
          <w:b/>
        </w:rPr>
        <w:t>：</w:t>
      </w:r>
      <w:proofErr w:type="spellStart"/>
      <w:r w:rsidR="004510AB">
        <w:rPr>
          <w:rFonts w:hint="eastAsia"/>
        </w:rPr>
        <w:t>Hygon</w:t>
      </w:r>
      <w:proofErr w:type="spellEnd"/>
      <w:r w:rsidR="004510AB">
        <w:rPr>
          <w:rFonts w:hint="eastAsia"/>
        </w:rPr>
        <w:t xml:space="preserve"> C86 7385 32-core Processor</w:t>
      </w:r>
    </w:p>
    <w:p w14:paraId="7C9C7F09" w14:textId="60872109" w:rsidR="004510AB" w:rsidRDefault="00D87744" w:rsidP="004510AB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处理器</w:t>
      </w:r>
      <w:r>
        <w:rPr>
          <w:rFonts w:hint="eastAsia"/>
          <w:b/>
        </w:rPr>
        <w:t>I</w:t>
      </w:r>
      <w:r>
        <w:rPr>
          <w:b/>
        </w:rPr>
        <w:t>D</w:t>
      </w:r>
      <w:r w:rsidR="004510AB" w:rsidRPr="001570C6">
        <w:rPr>
          <w:rFonts w:hint="eastAsia"/>
          <w:b/>
        </w:rPr>
        <w:t>：</w:t>
      </w:r>
      <w:r w:rsidR="00410702">
        <w:t>0</w:t>
      </w:r>
      <w:r w:rsidR="00410702">
        <w:rPr>
          <w:rFonts w:hint="eastAsia"/>
        </w:rPr>
        <w:t>x</w:t>
      </w:r>
      <w:r w:rsidR="00410702">
        <w:t>900F22 (Family 24, Model 3. Stepping 2)</w:t>
      </w:r>
    </w:p>
    <w:p w14:paraId="1AC2726F" w14:textId="6236FF0B" w:rsidR="004510AB" w:rsidRDefault="00410702" w:rsidP="004510AB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处理器频率</w:t>
      </w:r>
      <w:r w:rsidR="004510AB" w:rsidRPr="001570C6">
        <w:rPr>
          <w:rFonts w:hint="eastAsia"/>
          <w:b/>
        </w:rPr>
        <w:t>：</w:t>
      </w:r>
      <w:r>
        <w:t>2000</w:t>
      </w:r>
      <w:r w:rsidR="00A522A4">
        <w:t xml:space="preserve"> </w:t>
      </w:r>
      <w:r>
        <w:t>MHZ</w:t>
      </w:r>
    </w:p>
    <w:p w14:paraId="30ACD109" w14:textId="30951442" w:rsidR="004510AB" w:rsidRDefault="00410702" w:rsidP="004510AB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处理器</w:t>
      </w:r>
      <w:r w:rsidRPr="001570C6">
        <w:rPr>
          <w:rFonts w:hint="eastAsia"/>
          <w:b/>
        </w:rPr>
        <w:t>热设计功耗</w:t>
      </w:r>
      <w:r w:rsidR="004510AB" w:rsidRPr="001570C6">
        <w:rPr>
          <w:rFonts w:hint="eastAsia"/>
          <w:b/>
        </w:rPr>
        <w:t>：</w:t>
      </w:r>
      <w:r w:rsidR="00416D9B">
        <w:t>190</w:t>
      </w:r>
      <w:r w:rsidR="00A522A4">
        <w:t xml:space="preserve"> </w:t>
      </w:r>
      <w:r w:rsidR="00416D9B">
        <w:t>W</w:t>
      </w:r>
    </w:p>
    <w:p w14:paraId="70DC0F66" w14:textId="3BF8B3D8" w:rsidR="004510AB" w:rsidRDefault="003A7029" w:rsidP="004510AB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处理器电压</w:t>
      </w:r>
      <w:r w:rsidR="004510AB" w:rsidRPr="001570C6">
        <w:rPr>
          <w:rFonts w:hint="eastAsia"/>
          <w:b/>
        </w:rPr>
        <w:t>：</w:t>
      </w:r>
      <w:r>
        <w:t>1.0V</w:t>
      </w:r>
    </w:p>
    <w:p w14:paraId="4547A0AF" w14:textId="7D66C2C2" w:rsidR="004510AB" w:rsidRDefault="00FC129D" w:rsidP="004510AB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一级数据缓存大小（每座）</w:t>
      </w:r>
      <w:r w:rsidR="004510AB" w:rsidRPr="001570C6">
        <w:rPr>
          <w:rFonts w:hint="eastAsia"/>
          <w:b/>
        </w:rPr>
        <w:t>：</w:t>
      </w:r>
      <w:r>
        <w:t>1024 KB</w:t>
      </w:r>
      <w:r w:rsidR="00817847">
        <w:t xml:space="preserve"> </w:t>
      </w:r>
      <w:r>
        <w:t>/ 8-Way</w:t>
      </w:r>
    </w:p>
    <w:p w14:paraId="67EC3150" w14:textId="545247DA" w:rsidR="004510AB" w:rsidRDefault="00817847" w:rsidP="004510AB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一级指令缓存大小（每座）</w:t>
      </w:r>
      <w:r w:rsidR="004510AB" w:rsidRPr="001570C6">
        <w:rPr>
          <w:rFonts w:hint="eastAsia"/>
          <w:b/>
        </w:rPr>
        <w:t>：</w:t>
      </w:r>
      <w:r>
        <w:t>2048</w:t>
      </w:r>
      <w:r w:rsidR="004510AB">
        <w:rPr>
          <w:rFonts w:hint="eastAsia"/>
        </w:rPr>
        <w:t xml:space="preserve"> KB</w:t>
      </w:r>
      <w:r>
        <w:t xml:space="preserve"> </w:t>
      </w:r>
      <w:r>
        <w:rPr>
          <w:rFonts w:hint="eastAsia"/>
        </w:rPr>
        <w:t>/</w:t>
      </w:r>
      <w:r>
        <w:t xml:space="preserve"> 4-Way</w:t>
      </w:r>
    </w:p>
    <w:p w14:paraId="6B2CBECC" w14:textId="1AB36100" w:rsidR="004510AB" w:rsidRDefault="00817847" w:rsidP="004510AB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二级缓存大小（每座）</w:t>
      </w:r>
      <w:r w:rsidR="004510AB" w:rsidRPr="001570C6">
        <w:rPr>
          <w:rFonts w:hint="eastAsia"/>
          <w:b/>
        </w:rPr>
        <w:t>：</w:t>
      </w:r>
      <w:r w:rsidR="004510AB">
        <w:rPr>
          <w:rFonts w:hint="eastAsia"/>
        </w:rPr>
        <w:t>16</w:t>
      </w:r>
      <w:r>
        <w:t>384 KB / 8-W</w:t>
      </w:r>
      <w:r>
        <w:rPr>
          <w:rFonts w:hint="eastAsia"/>
        </w:rPr>
        <w:t>a</w:t>
      </w:r>
      <w:r>
        <w:t>y</w:t>
      </w:r>
    </w:p>
    <w:p w14:paraId="2EA0982A" w14:textId="006CCDFD" w:rsidR="004510AB" w:rsidRDefault="00817847" w:rsidP="004510AB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三级缓存大小（每座）</w:t>
      </w:r>
      <w:r w:rsidR="004510AB" w:rsidRPr="001570C6">
        <w:rPr>
          <w:rFonts w:hint="eastAsia"/>
          <w:b/>
        </w:rPr>
        <w:t>：</w:t>
      </w:r>
      <w:r w:rsidR="004510AB">
        <w:rPr>
          <w:rFonts w:hint="eastAsia"/>
        </w:rPr>
        <w:t>64 MB</w:t>
      </w:r>
      <w:r>
        <w:t xml:space="preserve"> </w:t>
      </w:r>
      <w:r>
        <w:rPr>
          <w:rFonts w:hint="eastAsia"/>
        </w:rPr>
        <w:t>/</w:t>
      </w:r>
      <w:r>
        <w:t xml:space="preserve"> 64-Way</w:t>
      </w:r>
    </w:p>
    <w:p w14:paraId="61FA4711" w14:textId="1BF1B08A" w:rsidR="004510AB" w:rsidRDefault="00817847" w:rsidP="004510AB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处理器核心数量</w:t>
      </w:r>
      <w:r w:rsidR="004510AB" w:rsidRPr="001570C6">
        <w:rPr>
          <w:rFonts w:hint="eastAsia"/>
          <w:b/>
        </w:rPr>
        <w:t>：</w:t>
      </w:r>
      <w:r>
        <w:t>32 C</w:t>
      </w:r>
      <w:r>
        <w:rPr>
          <w:rFonts w:hint="eastAsia"/>
        </w:rPr>
        <w:t>ore</w:t>
      </w:r>
      <w:r>
        <w:t>(s) / 64 Thread(s)</w:t>
      </w:r>
    </w:p>
    <w:p w14:paraId="59853FC6" w14:textId="57344ED6" w:rsidR="004510AB" w:rsidRDefault="00817847" w:rsidP="004510AB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处理器微码补丁版本</w:t>
      </w:r>
      <w:r w:rsidR="004510AB" w:rsidRPr="001570C6">
        <w:rPr>
          <w:rFonts w:hint="eastAsia"/>
          <w:b/>
        </w:rPr>
        <w:t>：</w:t>
      </w:r>
      <w:r>
        <w:t>0x80901047</w:t>
      </w:r>
    </w:p>
    <w:p w14:paraId="67EC7EA5" w14:textId="77777777" w:rsidR="004510AB" w:rsidRDefault="004510AB" w:rsidP="004510AB">
      <w:pPr>
        <w:pStyle w:val="af0"/>
        <w:ind w:startChars="200" w:start="21pt" w:firstLineChars="0" w:firstLine="0pt"/>
      </w:pPr>
    </w:p>
    <w:p w14:paraId="0755FB85" w14:textId="39FCE4AB" w:rsidR="00817847" w:rsidRPr="001570C6" w:rsidRDefault="00817847" w:rsidP="00817847">
      <w:pPr>
        <w:pStyle w:val="af0"/>
        <w:numPr>
          <w:ilvl w:val="0"/>
          <w:numId w:val="11"/>
        </w:numPr>
        <w:ind w:start="21pt" w:firstLineChars="0"/>
        <w:rPr>
          <w:b/>
        </w:rPr>
      </w:pPr>
      <w:r>
        <w:rPr>
          <w:rFonts w:hint="eastAsia"/>
          <w:b/>
        </w:rPr>
        <w:t>处理器</w:t>
      </w:r>
      <w:r>
        <w:rPr>
          <w:b/>
        </w:rPr>
        <w:t>2</w:t>
      </w:r>
    </w:p>
    <w:p w14:paraId="089EDAFC" w14:textId="77777777" w:rsidR="00817847" w:rsidRDefault="00817847" w:rsidP="00817847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处理器类型</w:t>
      </w:r>
      <w:r w:rsidRPr="001570C6">
        <w:rPr>
          <w:rFonts w:hint="eastAsia"/>
          <w:b/>
        </w:rPr>
        <w:t>：</w:t>
      </w:r>
      <w:proofErr w:type="spellStart"/>
      <w:r>
        <w:rPr>
          <w:rFonts w:hint="eastAsia"/>
        </w:rPr>
        <w:t>Hygon</w:t>
      </w:r>
      <w:proofErr w:type="spellEnd"/>
      <w:r>
        <w:rPr>
          <w:rFonts w:hint="eastAsia"/>
        </w:rPr>
        <w:t xml:space="preserve"> C86 7385 32-core Processor</w:t>
      </w:r>
    </w:p>
    <w:p w14:paraId="5143BBD4" w14:textId="77777777" w:rsidR="00817847" w:rsidRDefault="00817847" w:rsidP="00817847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处理器</w:t>
      </w:r>
      <w:r>
        <w:rPr>
          <w:rFonts w:hint="eastAsia"/>
          <w:b/>
        </w:rPr>
        <w:t>I</w:t>
      </w:r>
      <w:r>
        <w:rPr>
          <w:b/>
        </w:rPr>
        <w:t>D</w:t>
      </w:r>
      <w:r w:rsidRPr="001570C6">
        <w:rPr>
          <w:rFonts w:hint="eastAsia"/>
          <w:b/>
        </w:rPr>
        <w:t>：</w:t>
      </w:r>
      <w:r>
        <w:t>0</w:t>
      </w:r>
      <w:r>
        <w:rPr>
          <w:rFonts w:hint="eastAsia"/>
        </w:rPr>
        <w:t>x</w:t>
      </w:r>
      <w:r>
        <w:t>900F22 (Family 24, Model 3. Stepping 2)</w:t>
      </w:r>
    </w:p>
    <w:p w14:paraId="2E899C64" w14:textId="77777777" w:rsidR="00817847" w:rsidRDefault="00817847" w:rsidP="00817847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处理器频率</w:t>
      </w:r>
      <w:r w:rsidRPr="001570C6">
        <w:rPr>
          <w:rFonts w:hint="eastAsia"/>
          <w:b/>
        </w:rPr>
        <w:t>：</w:t>
      </w:r>
      <w:r>
        <w:t>2000 MHZ</w:t>
      </w:r>
    </w:p>
    <w:p w14:paraId="70418323" w14:textId="77777777" w:rsidR="00817847" w:rsidRDefault="00817847" w:rsidP="00817847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处理器</w:t>
      </w:r>
      <w:r w:rsidRPr="001570C6">
        <w:rPr>
          <w:rFonts w:hint="eastAsia"/>
          <w:b/>
        </w:rPr>
        <w:t>热设计功耗：</w:t>
      </w:r>
      <w:r>
        <w:t>190 W</w:t>
      </w:r>
    </w:p>
    <w:p w14:paraId="1C50DB9D" w14:textId="77777777" w:rsidR="00817847" w:rsidRDefault="00817847" w:rsidP="00817847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处理器电压</w:t>
      </w:r>
      <w:r w:rsidRPr="001570C6">
        <w:rPr>
          <w:rFonts w:hint="eastAsia"/>
          <w:b/>
        </w:rPr>
        <w:t>：</w:t>
      </w:r>
      <w:r>
        <w:t>1.0V</w:t>
      </w:r>
    </w:p>
    <w:p w14:paraId="6505E04A" w14:textId="77777777" w:rsidR="00817847" w:rsidRDefault="00817847" w:rsidP="00817847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一级数据缓存大小（每座）</w:t>
      </w:r>
      <w:r w:rsidRPr="001570C6">
        <w:rPr>
          <w:rFonts w:hint="eastAsia"/>
          <w:b/>
        </w:rPr>
        <w:t>：</w:t>
      </w:r>
      <w:r>
        <w:t>1024 KB / 8-Way</w:t>
      </w:r>
    </w:p>
    <w:p w14:paraId="2D7A50F3" w14:textId="77777777" w:rsidR="00817847" w:rsidRDefault="00817847" w:rsidP="00817847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一级指令缓存大小（每座）</w:t>
      </w:r>
      <w:r w:rsidRPr="001570C6">
        <w:rPr>
          <w:rFonts w:hint="eastAsia"/>
          <w:b/>
        </w:rPr>
        <w:t>：</w:t>
      </w:r>
      <w:r>
        <w:t>2048</w:t>
      </w:r>
      <w:r>
        <w:rPr>
          <w:rFonts w:hint="eastAsia"/>
        </w:rPr>
        <w:t xml:space="preserve"> KB</w:t>
      </w:r>
      <w:r>
        <w:t xml:space="preserve"> </w:t>
      </w:r>
      <w:r>
        <w:rPr>
          <w:rFonts w:hint="eastAsia"/>
        </w:rPr>
        <w:t>/</w:t>
      </w:r>
      <w:r>
        <w:t xml:space="preserve"> 4-Way</w:t>
      </w:r>
    </w:p>
    <w:p w14:paraId="48803A7E" w14:textId="77777777" w:rsidR="00817847" w:rsidRDefault="00817847" w:rsidP="00817847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lastRenderedPageBreak/>
        <w:t>二级缓存大小（每座）</w:t>
      </w:r>
      <w:r w:rsidRPr="001570C6">
        <w:rPr>
          <w:rFonts w:hint="eastAsia"/>
          <w:b/>
        </w:rPr>
        <w:t>：</w:t>
      </w:r>
      <w:r>
        <w:rPr>
          <w:rFonts w:hint="eastAsia"/>
        </w:rPr>
        <w:t>16</w:t>
      </w:r>
      <w:r>
        <w:t>384 KB / 8-W</w:t>
      </w:r>
      <w:r>
        <w:rPr>
          <w:rFonts w:hint="eastAsia"/>
        </w:rPr>
        <w:t>a</w:t>
      </w:r>
      <w:r>
        <w:t>y</w:t>
      </w:r>
    </w:p>
    <w:p w14:paraId="7A50C0CC" w14:textId="77777777" w:rsidR="00817847" w:rsidRDefault="00817847" w:rsidP="00817847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三级缓存大小（每座）</w:t>
      </w:r>
      <w:r w:rsidRPr="001570C6">
        <w:rPr>
          <w:rFonts w:hint="eastAsia"/>
          <w:b/>
        </w:rPr>
        <w:t>：</w:t>
      </w:r>
      <w:r>
        <w:rPr>
          <w:rFonts w:hint="eastAsia"/>
        </w:rPr>
        <w:t>64 MB</w:t>
      </w:r>
      <w:r>
        <w:t xml:space="preserve"> </w:t>
      </w:r>
      <w:r>
        <w:rPr>
          <w:rFonts w:hint="eastAsia"/>
        </w:rPr>
        <w:t>/</w:t>
      </w:r>
      <w:r>
        <w:t xml:space="preserve"> 64-Way</w:t>
      </w:r>
    </w:p>
    <w:p w14:paraId="070147D3" w14:textId="77777777" w:rsidR="00817847" w:rsidRDefault="00817847" w:rsidP="00817847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处理器核心数量</w:t>
      </w:r>
      <w:r w:rsidRPr="001570C6">
        <w:rPr>
          <w:rFonts w:hint="eastAsia"/>
          <w:b/>
        </w:rPr>
        <w:t>：</w:t>
      </w:r>
      <w:r>
        <w:t>32 C</w:t>
      </w:r>
      <w:r>
        <w:rPr>
          <w:rFonts w:hint="eastAsia"/>
        </w:rPr>
        <w:t>ore</w:t>
      </w:r>
      <w:r>
        <w:t>(s) / 64 Thread(s)</w:t>
      </w:r>
    </w:p>
    <w:p w14:paraId="572D2AEA" w14:textId="77777777" w:rsidR="00817847" w:rsidRDefault="00817847" w:rsidP="00817847">
      <w:pPr>
        <w:pStyle w:val="af0"/>
        <w:numPr>
          <w:ilvl w:val="0"/>
          <w:numId w:val="11"/>
        </w:numPr>
        <w:ind w:start="21pt" w:firstLineChars="0"/>
      </w:pPr>
      <w:r>
        <w:rPr>
          <w:rFonts w:hint="eastAsia"/>
          <w:b/>
        </w:rPr>
        <w:t>处理器微码补丁版本</w:t>
      </w:r>
      <w:r w:rsidRPr="001570C6">
        <w:rPr>
          <w:rFonts w:hint="eastAsia"/>
          <w:b/>
        </w:rPr>
        <w:t>：</w:t>
      </w:r>
      <w:r>
        <w:t>0x80901047</w:t>
      </w:r>
    </w:p>
    <w:p w14:paraId="04A29BBD" w14:textId="1F1BD09E" w:rsidR="00BB62DA" w:rsidRDefault="007D2A0A" w:rsidP="00A52FD2">
      <w:pPr>
        <w:pStyle w:val="3"/>
      </w:pPr>
      <w:bookmarkStart w:id="15" w:name="_Toc117500595"/>
      <w:r>
        <w:rPr>
          <w:rFonts w:hint="eastAsia"/>
        </w:rPr>
        <w:t>内存</w:t>
      </w:r>
      <w:r w:rsidR="007130EC" w:rsidRPr="00BB62DA">
        <w:rPr>
          <w:rFonts w:hint="eastAsia"/>
        </w:rPr>
        <w:t>信息</w:t>
      </w:r>
      <w:bookmarkEnd w:id="15"/>
    </w:p>
    <w:p w14:paraId="3333F962" w14:textId="7D0E13A9" w:rsidR="0071280D" w:rsidRDefault="007130EC" w:rsidP="0071280D">
      <w:pPr>
        <w:ind w:firstLine="21pt"/>
      </w:pPr>
      <w:r w:rsidRPr="007130EC">
        <w:rPr>
          <w:rFonts w:hint="eastAsia"/>
        </w:rPr>
        <w:t>若光标的焦点在“</w:t>
      </w:r>
      <w:r w:rsidR="007D2A0A">
        <w:rPr>
          <w:rFonts w:hint="eastAsia"/>
        </w:rPr>
        <w:t>内存</w:t>
      </w:r>
      <w:r w:rsidRPr="007130EC">
        <w:rPr>
          <w:rFonts w:hint="eastAsia"/>
        </w:rPr>
        <w:t>信息”时，按下“</w:t>
      </w:r>
      <w:r w:rsidRPr="007130EC">
        <w:rPr>
          <w:rFonts w:hint="eastAsia"/>
        </w:rPr>
        <w:t>Enter</w:t>
      </w:r>
      <w:r w:rsidRPr="007130EC">
        <w:rPr>
          <w:rFonts w:hint="eastAsia"/>
        </w:rPr>
        <w:t>”键，则会进入</w:t>
      </w:r>
      <w:r w:rsidR="007D2A0A">
        <w:rPr>
          <w:rFonts w:hint="eastAsia"/>
        </w:rPr>
        <w:t>内存</w:t>
      </w:r>
      <w:r w:rsidRPr="007130EC">
        <w:rPr>
          <w:rFonts w:hint="eastAsia"/>
        </w:rPr>
        <w:t>信息子页面，如图</w:t>
      </w:r>
      <w:r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>
        <w:t>4</w:t>
      </w:r>
      <w:r w:rsidRPr="007130EC">
        <w:rPr>
          <w:rFonts w:hint="eastAsia"/>
        </w:rPr>
        <w:t>所示：</w:t>
      </w:r>
    </w:p>
    <w:p w14:paraId="2E0520ED" w14:textId="667373FC" w:rsidR="0071280D" w:rsidRDefault="007130EC" w:rsidP="0071280D">
      <w:pPr>
        <w:pStyle w:val="afb"/>
      </w:pPr>
      <w:r>
        <w:rPr>
          <w:rFonts w:hint="eastAsia"/>
        </w:rPr>
        <w:t>图</w:t>
      </w:r>
      <w:r w:rsidR="0071280D">
        <w:rPr>
          <w:rFonts w:hint="eastAsia"/>
        </w:rPr>
        <w:t xml:space="preserve"> </w:t>
      </w:r>
      <w:r w:rsidR="0071280D">
        <w:fldChar w:fldCharType="begin"/>
      </w:r>
      <w:r w:rsidR="0071280D">
        <w:instrText xml:space="preserve"> </w:instrText>
      </w:r>
      <w:r w:rsidR="0071280D">
        <w:rPr>
          <w:rFonts w:hint="eastAsia"/>
        </w:rPr>
        <w:instrText>STYLEREF 1 \s</w:instrText>
      </w:r>
      <w:r w:rsidR="0071280D">
        <w:instrText xml:space="preserve"> </w:instrText>
      </w:r>
      <w:r w:rsidR="0071280D">
        <w:fldChar w:fldCharType="separate"/>
      </w:r>
      <w:r w:rsidR="00186A5B">
        <w:rPr>
          <w:noProof/>
        </w:rPr>
        <w:t>2</w:t>
      </w:r>
      <w:r w:rsidR="0071280D">
        <w:fldChar w:fldCharType="end"/>
      </w:r>
      <w:r w:rsidR="0071280D">
        <w:noBreakHyphen/>
      </w:r>
      <w:r w:rsidR="0071280D">
        <w:fldChar w:fldCharType="begin"/>
      </w:r>
      <w:r w:rsidR="0071280D">
        <w:instrText xml:space="preserve"> </w:instrText>
      </w:r>
      <w:r w:rsidR="0071280D">
        <w:rPr>
          <w:rFonts w:hint="eastAsia"/>
        </w:rPr>
        <w:instrText xml:space="preserve">SEQ </w:instrText>
      </w:r>
      <w:r w:rsidR="0071280D">
        <w:rPr>
          <w:rFonts w:hint="eastAsia"/>
        </w:rPr>
        <w:instrText>表</w:instrText>
      </w:r>
      <w:r w:rsidR="0071280D">
        <w:rPr>
          <w:rFonts w:hint="eastAsia"/>
        </w:rPr>
        <w:instrText>_ \* ARABIC \s 1</w:instrText>
      </w:r>
      <w:r w:rsidR="0071280D">
        <w:instrText xml:space="preserve"> </w:instrText>
      </w:r>
      <w:r w:rsidR="0071280D">
        <w:fldChar w:fldCharType="separate"/>
      </w:r>
      <w:r w:rsidR="00186A5B">
        <w:rPr>
          <w:noProof/>
        </w:rPr>
        <w:t>4</w:t>
      </w:r>
      <w:r w:rsidR="0071280D">
        <w:fldChar w:fldCharType="end"/>
      </w:r>
      <w:r w:rsidR="007D2A0A">
        <w:rPr>
          <w:rFonts w:hint="eastAsia"/>
        </w:rPr>
        <w:t>内存</w:t>
      </w:r>
      <w:r w:rsidR="0071280D" w:rsidRPr="0071280D">
        <w:rPr>
          <w:rFonts w:hint="eastAsia"/>
        </w:rPr>
        <w:t>信息</w:t>
      </w:r>
      <w:r>
        <w:rPr>
          <w:rFonts w:hint="eastAsia"/>
        </w:rPr>
        <w:t>页面</w:t>
      </w:r>
    </w:p>
    <w:p w14:paraId="58B2C7F8" w14:textId="1ECA10DD" w:rsidR="007130EC" w:rsidRDefault="007D2A0A" w:rsidP="001A339B">
      <w:pPr>
        <w:pStyle w:val="affa"/>
        <w:spacing w:before="7.80pt" w:after="7.80pt"/>
      </w:pPr>
      <w:r w:rsidRPr="007D2A0A">
        <w:drawing>
          <wp:inline distT="0" distB="0" distL="0" distR="0" wp14:anchorId="4C01BB85" wp14:editId="4BDE64BA">
            <wp:extent cx="5274310" cy="3976370"/>
            <wp:effectExtent l="0" t="0" r="2540" b="5080"/>
            <wp:docPr id="2" name="图片 2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7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F5C008" w14:textId="39CB6747" w:rsidR="005A0A1E" w:rsidRPr="00A245B0" w:rsidRDefault="005A0A1E" w:rsidP="00A245B0">
      <w:pPr>
        <w:pStyle w:val="afb"/>
      </w:pPr>
      <w:r w:rsidRPr="00A245B0">
        <w:rPr>
          <w:rFonts w:hint="eastAsia"/>
        </w:rPr>
        <w:t>图</w:t>
      </w:r>
      <w:r w:rsidRPr="00A245B0">
        <w:rPr>
          <w:rFonts w:hint="eastAsia"/>
        </w:rPr>
        <w:t xml:space="preserve"> </w:t>
      </w:r>
      <w:r w:rsidRPr="00A245B0">
        <w:fldChar w:fldCharType="begin"/>
      </w:r>
      <w:r w:rsidRPr="00A245B0">
        <w:instrText xml:space="preserve"> </w:instrText>
      </w:r>
      <w:r w:rsidRPr="00A245B0">
        <w:rPr>
          <w:rFonts w:hint="eastAsia"/>
        </w:rPr>
        <w:instrText>STYLEREF 1 \s</w:instrText>
      </w:r>
      <w:r w:rsidRPr="00A245B0">
        <w:instrText xml:space="preserve"> </w:instrText>
      </w:r>
      <w:r w:rsidRPr="00A245B0">
        <w:fldChar w:fldCharType="separate"/>
      </w:r>
      <w:r w:rsidRPr="00A245B0">
        <w:t>2</w:t>
      </w:r>
      <w:r w:rsidRPr="00A245B0">
        <w:fldChar w:fldCharType="end"/>
      </w:r>
      <w:r w:rsidRPr="00A245B0">
        <w:noBreakHyphen/>
        <w:t xml:space="preserve">5 </w:t>
      </w:r>
      <w:r w:rsidRPr="00A245B0">
        <w:rPr>
          <w:rFonts w:hint="eastAsia"/>
        </w:rPr>
        <w:t>C</w:t>
      </w:r>
      <w:r w:rsidRPr="00A245B0">
        <w:t>PU 1</w:t>
      </w:r>
      <w:r w:rsidRPr="00A245B0">
        <w:rPr>
          <w:rFonts w:hint="eastAsia"/>
        </w:rPr>
        <w:t>页面</w:t>
      </w:r>
    </w:p>
    <w:p w14:paraId="621343B6" w14:textId="69730606" w:rsidR="007D2A0A" w:rsidRDefault="007D2A0A" w:rsidP="001A339B">
      <w:pPr>
        <w:pStyle w:val="affa"/>
        <w:spacing w:before="7.80pt" w:after="7.80pt"/>
      </w:pPr>
      <w:r w:rsidRPr="007D2A0A">
        <w:lastRenderedPageBreak/>
        <w:drawing>
          <wp:inline distT="0" distB="0" distL="0" distR="0" wp14:anchorId="44BDD88B" wp14:editId="2D3DF834">
            <wp:extent cx="5274310" cy="3961765"/>
            <wp:effectExtent l="0" t="0" r="2540" b="635"/>
            <wp:docPr id="6" name="图片 6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1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BAFFEC" w14:textId="7D72B1BA" w:rsidR="00A245B0" w:rsidRPr="00A245B0" w:rsidRDefault="00A245B0" w:rsidP="00A245B0">
      <w:pPr>
        <w:pStyle w:val="afb"/>
      </w:pPr>
      <w:r w:rsidRPr="00A245B0">
        <w:rPr>
          <w:rFonts w:hint="eastAsia"/>
        </w:rPr>
        <w:t>图</w:t>
      </w:r>
      <w:r w:rsidRPr="00A245B0">
        <w:rPr>
          <w:rFonts w:hint="eastAsia"/>
        </w:rPr>
        <w:t xml:space="preserve"> </w:t>
      </w:r>
      <w:r w:rsidRPr="00A245B0">
        <w:fldChar w:fldCharType="begin"/>
      </w:r>
      <w:r w:rsidRPr="00A245B0">
        <w:instrText xml:space="preserve"> </w:instrText>
      </w:r>
      <w:r w:rsidRPr="00A245B0">
        <w:rPr>
          <w:rFonts w:hint="eastAsia"/>
        </w:rPr>
        <w:instrText>STYLEREF 1 \s</w:instrText>
      </w:r>
      <w:r w:rsidRPr="00A245B0">
        <w:instrText xml:space="preserve"> </w:instrText>
      </w:r>
      <w:r w:rsidRPr="00A245B0">
        <w:fldChar w:fldCharType="separate"/>
      </w:r>
      <w:r w:rsidRPr="00A245B0">
        <w:t>2</w:t>
      </w:r>
      <w:r w:rsidRPr="00A245B0">
        <w:fldChar w:fldCharType="end"/>
      </w:r>
      <w:r w:rsidRPr="00A245B0">
        <w:noBreakHyphen/>
        <w:t xml:space="preserve">6 </w:t>
      </w:r>
      <w:r w:rsidRPr="00A245B0">
        <w:rPr>
          <w:rFonts w:hint="eastAsia"/>
        </w:rPr>
        <w:t>C</w:t>
      </w:r>
      <w:r w:rsidRPr="00A245B0">
        <w:t>PU 2</w:t>
      </w:r>
      <w:r w:rsidRPr="00A245B0">
        <w:rPr>
          <w:rFonts w:hint="eastAsia"/>
        </w:rPr>
        <w:t>页面</w:t>
      </w:r>
    </w:p>
    <w:p w14:paraId="4CF743AE" w14:textId="469F08CD" w:rsidR="007D2A0A" w:rsidRDefault="007D2A0A" w:rsidP="001A339B">
      <w:pPr>
        <w:pStyle w:val="affa"/>
        <w:spacing w:before="7.80pt" w:after="7.80pt"/>
      </w:pPr>
      <w:r w:rsidRPr="007D2A0A">
        <w:drawing>
          <wp:inline distT="0" distB="0" distL="0" distR="0" wp14:anchorId="5E216CE6" wp14:editId="4168C2F6">
            <wp:extent cx="5274310" cy="3971290"/>
            <wp:effectExtent l="0" t="0" r="2540" b="0"/>
            <wp:docPr id="8" name="图片 8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3A37B" w14:textId="77777777" w:rsidR="007D2A0A" w:rsidRDefault="007D2A0A" w:rsidP="007D2A0A">
      <w:pPr>
        <w:pStyle w:val="af0"/>
        <w:numPr>
          <w:ilvl w:val="0"/>
          <w:numId w:val="12"/>
        </w:numPr>
        <w:ind w:firstLineChars="0"/>
      </w:pPr>
      <w:r w:rsidRPr="00CD6912">
        <w:rPr>
          <w:rFonts w:hint="eastAsia"/>
          <w:b/>
        </w:rPr>
        <w:t>内存总容量：</w:t>
      </w:r>
      <w:r>
        <w:rPr>
          <w:rFonts w:hint="eastAsia"/>
        </w:rPr>
        <w:t>根据当前实际内存总容量显示</w:t>
      </w:r>
    </w:p>
    <w:p w14:paraId="1873946E" w14:textId="75EF3787" w:rsidR="007D2A0A" w:rsidRDefault="007D2A0A" w:rsidP="007D2A0A">
      <w:pPr>
        <w:pStyle w:val="af0"/>
        <w:numPr>
          <w:ilvl w:val="0"/>
          <w:numId w:val="12"/>
        </w:numPr>
        <w:ind w:firstLineChars="0"/>
      </w:pPr>
      <w:r w:rsidRPr="00CD6912">
        <w:rPr>
          <w:rFonts w:hint="eastAsia"/>
          <w:b/>
        </w:rPr>
        <w:t>内存</w:t>
      </w:r>
      <w:r w:rsidR="00B2668D">
        <w:rPr>
          <w:rFonts w:hint="eastAsia"/>
          <w:b/>
        </w:rPr>
        <w:t>速度</w:t>
      </w:r>
      <w:r w:rsidRPr="00CD6912">
        <w:rPr>
          <w:rFonts w:hint="eastAsia"/>
          <w:b/>
        </w:rPr>
        <w:t>：</w:t>
      </w:r>
      <w:r>
        <w:rPr>
          <w:rFonts w:hint="eastAsia"/>
        </w:rPr>
        <w:t>根据当前内存</w:t>
      </w:r>
      <w:r w:rsidR="00B2668D">
        <w:rPr>
          <w:rFonts w:hint="eastAsia"/>
        </w:rPr>
        <w:t>速度</w:t>
      </w:r>
      <w:r>
        <w:rPr>
          <w:rFonts w:hint="eastAsia"/>
        </w:rPr>
        <w:t>显示</w:t>
      </w:r>
    </w:p>
    <w:p w14:paraId="23BF4D3D" w14:textId="0800F112" w:rsidR="007D2A0A" w:rsidRDefault="004B73A0" w:rsidP="007D2A0A">
      <w:pPr>
        <w:pStyle w:val="af0"/>
        <w:numPr>
          <w:ilvl w:val="0"/>
          <w:numId w:val="12"/>
        </w:numPr>
        <w:ind w:firstLineChars="0"/>
      </w:pPr>
      <w:r>
        <w:rPr>
          <w:rFonts w:hint="eastAsia"/>
          <w:b/>
        </w:rPr>
        <w:lastRenderedPageBreak/>
        <w:t>C</w:t>
      </w:r>
      <w:r>
        <w:rPr>
          <w:b/>
        </w:rPr>
        <w:t>PU 1</w:t>
      </w:r>
      <w:r w:rsidR="007D2A0A" w:rsidRPr="00CD6912">
        <w:rPr>
          <w:rFonts w:hint="eastAsia"/>
          <w:b/>
        </w:rPr>
        <w:t>：</w:t>
      </w:r>
      <w:r w:rsidR="007D2A0A">
        <w:rPr>
          <w:rFonts w:hint="eastAsia"/>
        </w:rPr>
        <w:t>显示各内存插槽状态，若无内存条，显示未安装；若有内存条，则显示其信息</w:t>
      </w:r>
    </w:p>
    <w:p w14:paraId="7D02F366" w14:textId="01E5253C" w:rsidR="007D2A0A" w:rsidRDefault="004B73A0" w:rsidP="007D2A0A">
      <w:pPr>
        <w:pStyle w:val="af0"/>
        <w:numPr>
          <w:ilvl w:val="0"/>
          <w:numId w:val="12"/>
        </w:numPr>
        <w:ind w:firstLineChars="0"/>
      </w:pPr>
      <w:r>
        <w:rPr>
          <w:rFonts w:hint="eastAsia"/>
          <w:b/>
        </w:rPr>
        <w:t>C</w:t>
      </w:r>
      <w:r>
        <w:rPr>
          <w:b/>
        </w:rPr>
        <w:t>PU 2</w:t>
      </w:r>
      <w:r w:rsidR="007D2A0A" w:rsidRPr="00CD6912">
        <w:rPr>
          <w:rFonts w:hint="eastAsia"/>
          <w:b/>
        </w:rPr>
        <w:t>：</w:t>
      </w:r>
      <w:r w:rsidR="007D2A0A">
        <w:rPr>
          <w:rFonts w:hint="eastAsia"/>
        </w:rPr>
        <w:t>显示各内存插槽状态，若无内存条，显示未安装；若有内存条，则显示其信息</w:t>
      </w:r>
    </w:p>
    <w:p w14:paraId="6062F852" w14:textId="533C78F2" w:rsidR="00A52FD2" w:rsidRDefault="00FC1DD5" w:rsidP="00A52FD2">
      <w:pPr>
        <w:pStyle w:val="3"/>
      </w:pPr>
      <w:bookmarkStart w:id="16" w:name="_Toc117500596"/>
      <w:r>
        <w:rPr>
          <w:rFonts w:hint="eastAsia"/>
        </w:rPr>
        <w:t>系统日期和时间</w:t>
      </w:r>
      <w:bookmarkEnd w:id="16"/>
    </w:p>
    <w:p w14:paraId="75EB3658" w14:textId="0037B642" w:rsidR="003A5E07" w:rsidRDefault="0051096B" w:rsidP="003A5E07">
      <w:pPr>
        <w:ind w:firstLine="21pt"/>
      </w:pPr>
      <w:r w:rsidRPr="0051096B">
        <w:rPr>
          <w:rFonts w:hint="eastAsia"/>
        </w:rPr>
        <w:t>若光标的焦点在“系统日期和时间”时，按下“</w:t>
      </w:r>
      <w:r w:rsidRPr="0051096B">
        <w:rPr>
          <w:rFonts w:hint="eastAsia"/>
        </w:rPr>
        <w:t>Enter</w:t>
      </w:r>
      <w:r w:rsidRPr="0051096B">
        <w:rPr>
          <w:rFonts w:hint="eastAsia"/>
        </w:rPr>
        <w:t>”键，则会进入系统日期和时间子页面，如图</w:t>
      </w:r>
      <w:r>
        <w:rPr>
          <w:rFonts w:hint="eastAsia"/>
        </w:rPr>
        <w:t xml:space="preserve"> </w:t>
      </w:r>
      <w:r w:rsidR="003A5E07" w:rsidRPr="003A5E07">
        <w:rPr>
          <w:rFonts w:hint="eastAsia"/>
        </w:rPr>
        <w:t>2</w:t>
      </w:r>
      <w:r w:rsidR="00150B23">
        <w:rPr>
          <w:rFonts w:hint="eastAsia"/>
        </w:rPr>
        <w:t>-</w:t>
      </w:r>
      <w:r w:rsidR="00EB6423">
        <w:t>7</w:t>
      </w:r>
      <w:r>
        <w:rPr>
          <w:rFonts w:hint="eastAsia"/>
        </w:rPr>
        <w:t>所示：</w:t>
      </w:r>
    </w:p>
    <w:p w14:paraId="4C772EBF" w14:textId="2BAF06BD" w:rsidR="00E9562B" w:rsidRDefault="0051096B" w:rsidP="00E9562B">
      <w:pPr>
        <w:pStyle w:val="afb"/>
      </w:pPr>
      <w:r>
        <w:rPr>
          <w:rFonts w:hint="eastAsia"/>
        </w:rPr>
        <w:t>图</w:t>
      </w:r>
      <w:r w:rsidR="00E9562B" w:rsidRPr="00E9562B">
        <w:rPr>
          <w:rFonts w:hint="eastAsia"/>
        </w:rPr>
        <w:t xml:space="preserve"> </w:t>
      </w:r>
      <w:r w:rsidR="00E9562B" w:rsidRPr="00E9562B">
        <w:fldChar w:fldCharType="begin"/>
      </w:r>
      <w:r w:rsidR="00E9562B" w:rsidRPr="00E9562B">
        <w:instrText xml:space="preserve"> </w:instrText>
      </w:r>
      <w:r w:rsidR="00E9562B" w:rsidRPr="00E9562B">
        <w:rPr>
          <w:rFonts w:hint="eastAsia"/>
        </w:rPr>
        <w:instrText>STYLEREF 1 \s</w:instrText>
      </w:r>
      <w:r w:rsidR="00E9562B" w:rsidRPr="00E9562B">
        <w:instrText xml:space="preserve"> </w:instrText>
      </w:r>
      <w:r w:rsidR="00E9562B" w:rsidRPr="00E9562B">
        <w:fldChar w:fldCharType="separate"/>
      </w:r>
      <w:r w:rsidR="00186A5B">
        <w:rPr>
          <w:noProof/>
        </w:rPr>
        <w:t>2</w:t>
      </w:r>
      <w:r w:rsidR="00E9562B" w:rsidRPr="00E9562B">
        <w:fldChar w:fldCharType="end"/>
      </w:r>
      <w:r w:rsidR="00E9562B" w:rsidRPr="00E9562B">
        <w:noBreakHyphen/>
      </w:r>
      <w:r w:rsidR="00EB6423">
        <w:t>7</w:t>
      </w:r>
      <w:r w:rsidR="00552969">
        <w:rPr>
          <w:rFonts w:hint="eastAsia"/>
        </w:rPr>
        <w:t>系统日期和时间页面</w:t>
      </w:r>
    </w:p>
    <w:p w14:paraId="7CAF9F2B" w14:textId="1F548E4F" w:rsidR="0051096B" w:rsidRDefault="00A01B23" w:rsidP="001A339B">
      <w:pPr>
        <w:pStyle w:val="affa"/>
        <w:spacing w:before="7.80pt" w:after="7.80pt"/>
      </w:pPr>
      <w:r w:rsidRPr="00A01B23">
        <w:drawing>
          <wp:inline distT="0" distB="0" distL="0" distR="0" wp14:anchorId="09E43948" wp14:editId="7D1E830C">
            <wp:extent cx="5274310" cy="3966845"/>
            <wp:effectExtent l="0" t="0" r="2540" b="0"/>
            <wp:docPr id="18" name="图片 18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21D27" w14:textId="494E693D" w:rsidR="00C55E90" w:rsidRDefault="00C55E90" w:rsidP="005A34F0">
      <w:pPr>
        <w:pStyle w:val="af0"/>
        <w:numPr>
          <w:ilvl w:val="0"/>
          <w:numId w:val="13"/>
        </w:numPr>
        <w:ind w:firstLineChars="0"/>
      </w:pPr>
      <w:r w:rsidRPr="00C55E90">
        <w:rPr>
          <w:rFonts w:hint="eastAsia"/>
          <w:b/>
        </w:rPr>
        <w:t>系统日期（月</w:t>
      </w:r>
      <w:r w:rsidRPr="00C55E90">
        <w:rPr>
          <w:rFonts w:hint="eastAsia"/>
          <w:b/>
        </w:rPr>
        <w:t>/</w:t>
      </w:r>
      <w:r w:rsidRPr="00C55E90">
        <w:rPr>
          <w:rFonts w:hint="eastAsia"/>
          <w:b/>
        </w:rPr>
        <w:t>日</w:t>
      </w:r>
      <w:r w:rsidRPr="00C55E90">
        <w:rPr>
          <w:rFonts w:hint="eastAsia"/>
          <w:b/>
        </w:rPr>
        <w:t>/</w:t>
      </w:r>
      <w:r w:rsidRPr="00C55E90">
        <w:rPr>
          <w:rFonts w:hint="eastAsia"/>
          <w:b/>
        </w:rPr>
        <w:t>年）：</w:t>
      </w:r>
      <w:r>
        <w:rPr>
          <w:rFonts w:hint="eastAsia"/>
        </w:rPr>
        <w:t>设定日期，使用</w:t>
      </w:r>
      <w:r>
        <w:rPr>
          <w:rFonts w:hint="eastAsia"/>
        </w:rPr>
        <w:t>Tab</w:t>
      </w:r>
      <w:r>
        <w:rPr>
          <w:rFonts w:hint="eastAsia"/>
        </w:rPr>
        <w:t>键可以在日期区域切换。可支持从</w:t>
      </w:r>
      <w:r>
        <w:rPr>
          <w:rFonts w:hint="eastAsia"/>
        </w:rPr>
        <w:t>202</w:t>
      </w:r>
      <w:r w:rsidR="00ED4B4B">
        <w:t>1</w:t>
      </w:r>
      <w:r>
        <w:rPr>
          <w:rFonts w:hint="eastAsia"/>
        </w:rPr>
        <w:t>至</w:t>
      </w:r>
      <w:r>
        <w:rPr>
          <w:rFonts w:hint="eastAsia"/>
        </w:rPr>
        <w:t>2099</w:t>
      </w:r>
      <w:r>
        <w:rPr>
          <w:rFonts w:hint="eastAsia"/>
        </w:rPr>
        <w:t>年之间切换</w:t>
      </w:r>
    </w:p>
    <w:p w14:paraId="2FC59E9F" w14:textId="3AD2177E" w:rsidR="00C55E90" w:rsidRDefault="00C55E90" w:rsidP="005A34F0">
      <w:pPr>
        <w:pStyle w:val="af0"/>
        <w:numPr>
          <w:ilvl w:val="0"/>
          <w:numId w:val="13"/>
        </w:numPr>
        <w:ind w:firstLineChars="0"/>
      </w:pPr>
      <w:r w:rsidRPr="00C55E90">
        <w:rPr>
          <w:rFonts w:hint="eastAsia"/>
          <w:b/>
        </w:rPr>
        <w:t>系统时间（时：分：秒）：</w:t>
      </w:r>
      <w:r>
        <w:rPr>
          <w:rFonts w:hint="eastAsia"/>
        </w:rPr>
        <w:t>设定时间，使用</w:t>
      </w:r>
      <w:r>
        <w:rPr>
          <w:rFonts w:hint="eastAsia"/>
        </w:rPr>
        <w:t>Tab</w:t>
      </w:r>
      <w:r>
        <w:rPr>
          <w:rFonts w:hint="eastAsia"/>
        </w:rPr>
        <w:t>键可以在时间区域切换</w:t>
      </w:r>
    </w:p>
    <w:p w14:paraId="6523ACF3" w14:textId="75C8ABFB" w:rsidR="00A52FD2" w:rsidRDefault="00BC28D6" w:rsidP="00A52FD2">
      <w:pPr>
        <w:pStyle w:val="3"/>
      </w:pPr>
      <w:bookmarkStart w:id="17" w:name="_Toc117500597"/>
      <w:r>
        <w:rPr>
          <w:rFonts w:hint="eastAsia"/>
        </w:rPr>
        <w:t>系统概述</w:t>
      </w:r>
      <w:bookmarkEnd w:id="17"/>
    </w:p>
    <w:p w14:paraId="06C193AC" w14:textId="0F82DFB3" w:rsidR="00E9562B" w:rsidRDefault="00D335E3" w:rsidP="00AA26F6">
      <w:pPr>
        <w:ind w:firstLine="21pt"/>
      </w:pPr>
      <w:r w:rsidRPr="00D335E3">
        <w:rPr>
          <w:rFonts w:hint="eastAsia"/>
        </w:rPr>
        <w:t>若光标的焦点在“</w:t>
      </w:r>
      <w:r w:rsidR="00BC28D6">
        <w:rPr>
          <w:rFonts w:hint="eastAsia"/>
        </w:rPr>
        <w:t>系统概述</w:t>
      </w:r>
      <w:r w:rsidRPr="00D335E3">
        <w:rPr>
          <w:rFonts w:hint="eastAsia"/>
        </w:rPr>
        <w:t>”时，按下“</w:t>
      </w:r>
      <w:r w:rsidRPr="00D335E3">
        <w:rPr>
          <w:rFonts w:hint="eastAsia"/>
        </w:rPr>
        <w:t>Enter</w:t>
      </w:r>
      <w:r w:rsidRPr="00D335E3">
        <w:rPr>
          <w:rFonts w:hint="eastAsia"/>
        </w:rPr>
        <w:t>”键，则会进入</w:t>
      </w:r>
      <w:r w:rsidR="00BC28D6">
        <w:rPr>
          <w:rFonts w:hint="eastAsia"/>
        </w:rPr>
        <w:t>系统概述</w:t>
      </w:r>
      <w:r w:rsidRPr="00D335E3">
        <w:rPr>
          <w:rFonts w:hint="eastAsia"/>
        </w:rPr>
        <w:t>子页面，如图</w:t>
      </w:r>
      <w:r w:rsidRPr="00D335E3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="00EB6423">
        <w:t>8</w:t>
      </w:r>
      <w:r w:rsidRPr="00D335E3">
        <w:rPr>
          <w:rFonts w:hint="eastAsia"/>
        </w:rPr>
        <w:t>所示：</w:t>
      </w:r>
    </w:p>
    <w:p w14:paraId="67B25461" w14:textId="02A47879" w:rsidR="00E9562B" w:rsidRDefault="00E9562B" w:rsidP="00E9562B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="00EB6423">
        <w:t>8</w:t>
      </w:r>
      <w:r w:rsidR="004A7056">
        <w:t xml:space="preserve"> </w:t>
      </w:r>
      <w:r w:rsidR="00441690">
        <w:rPr>
          <w:rFonts w:hint="eastAsia"/>
        </w:rPr>
        <w:t>系统概述</w:t>
      </w:r>
      <w:r w:rsidR="004A7056">
        <w:rPr>
          <w:rFonts w:hint="eastAsia"/>
        </w:rPr>
        <w:t>页面</w:t>
      </w:r>
    </w:p>
    <w:p w14:paraId="27D311F7" w14:textId="5B846C86" w:rsidR="00E9562B" w:rsidRDefault="00441690" w:rsidP="001A339B">
      <w:pPr>
        <w:pStyle w:val="affa"/>
        <w:spacing w:before="7.80pt" w:after="7.80pt"/>
      </w:pPr>
      <w:r w:rsidRPr="00441690">
        <w:lastRenderedPageBreak/>
        <w:drawing>
          <wp:inline distT="0" distB="0" distL="0" distR="0" wp14:anchorId="024436E3" wp14:editId="3B53D076">
            <wp:extent cx="5274310" cy="3960495"/>
            <wp:effectExtent l="0" t="0" r="2540" b="1905"/>
            <wp:docPr id="20" name="图片 20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EA343" w14:textId="10A87320" w:rsidR="00CB1E9A" w:rsidRDefault="00F4342E" w:rsidP="005A34F0">
      <w:pPr>
        <w:pStyle w:val="af0"/>
        <w:numPr>
          <w:ilvl w:val="0"/>
          <w:numId w:val="14"/>
        </w:numPr>
        <w:ind w:firstLineChars="0"/>
      </w:pPr>
      <w:r>
        <w:rPr>
          <w:rFonts w:hint="eastAsia"/>
          <w:b/>
        </w:rPr>
        <w:t>主机商标标识</w:t>
      </w:r>
      <w:r w:rsidR="00CB1E9A" w:rsidRPr="00CB1E9A">
        <w:rPr>
          <w:rFonts w:hint="eastAsia"/>
          <w:b/>
        </w:rPr>
        <w:t>：</w:t>
      </w:r>
      <w:proofErr w:type="spellStart"/>
      <w:r>
        <w:rPr>
          <w:rFonts w:hint="eastAsia"/>
        </w:rPr>
        <w:t>Hygon</w:t>
      </w:r>
      <w:proofErr w:type="spellEnd"/>
    </w:p>
    <w:p w14:paraId="7E9A17CD" w14:textId="553B95F3" w:rsidR="00CB1E9A" w:rsidRDefault="00F4342E" w:rsidP="005A34F0">
      <w:pPr>
        <w:pStyle w:val="af0"/>
        <w:numPr>
          <w:ilvl w:val="0"/>
          <w:numId w:val="14"/>
        </w:numPr>
        <w:ind w:firstLineChars="0"/>
      </w:pPr>
      <w:r>
        <w:rPr>
          <w:rFonts w:hint="eastAsia"/>
          <w:b/>
        </w:rPr>
        <w:t>主机编号</w:t>
      </w:r>
      <w:r w:rsidR="00CB1E9A" w:rsidRPr="00CB1E9A">
        <w:rPr>
          <w:rFonts w:hint="eastAsia"/>
          <w:b/>
        </w:rPr>
        <w:t>：</w:t>
      </w:r>
      <w:r w:rsidR="00C37549">
        <w:rPr>
          <w:rFonts w:hint="eastAsia"/>
        </w:rPr>
        <w:t>显示为空表示未写入主机编号</w:t>
      </w:r>
    </w:p>
    <w:p w14:paraId="788FFD31" w14:textId="576D75E5" w:rsidR="00CB1E9A" w:rsidRDefault="00F4342E" w:rsidP="005A34F0">
      <w:pPr>
        <w:pStyle w:val="af0"/>
        <w:numPr>
          <w:ilvl w:val="0"/>
          <w:numId w:val="14"/>
        </w:numPr>
        <w:ind w:firstLineChars="0"/>
      </w:pPr>
      <w:r>
        <w:rPr>
          <w:rFonts w:hint="eastAsia"/>
          <w:b/>
        </w:rPr>
        <w:t>资产管理名称</w:t>
      </w:r>
      <w:r w:rsidR="00CB1E9A" w:rsidRPr="00CB1E9A">
        <w:rPr>
          <w:rFonts w:hint="eastAsia"/>
          <w:b/>
        </w:rPr>
        <w:t>：</w:t>
      </w:r>
      <w:r w:rsidR="00C37549">
        <w:t xml:space="preserve"> </w:t>
      </w:r>
      <w:r w:rsidR="00C37549">
        <w:rPr>
          <w:rFonts w:hint="eastAsia"/>
        </w:rPr>
        <w:t>显示为空表示未写入资产管理名称</w:t>
      </w:r>
    </w:p>
    <w:p w14:paraId="46F14C64" w14:textId="4C92582D" w:rsidR="00CB1E9A" w:rsidRDefault="00F4342E" w:rsidP="005A34F0">
      <w:pPr>
        <w:pStyle w:val="af0"/>
        <w:numPr>
          <w:ilvl w:val="0"/>
          <w:numId w:val="14"/>
        </w:numPr>
        <w:ind w:firstLineChars="0"/>
      </w:pPr>
      <w:r>
        <w:rPr>
          <w:rFonts w:hint="eastAsia"/>
          <w:b/>
        </w:rPr>
        <w:t>系统</w:t>
      </w:r>
      <w:r>
        <w:rPr>
          <w:rFonts w:hint="eastAsia"/>
          <w:b/>
        </w:rPr>
        <w:t>U</w:t>
      </w:r>
      <w:r>
        <w:rPr>
          <w:b/>
        </w:rPr>
        <w:t>UID</w:t>
      </w:r>
      <w:r w:rsidR="00CB1E9A" w:rsidRPr="00CB1E9A">
        <w:rPr>
          <w:rFonts w:hint="eastAsia"/>
          <w:b/>
        </w:rPr>
        <w:t>：</w:t>
      </w:r>
      <w:r w:rsidR="00C37549">
        <w:t xml:space="preserve"> </w:t>
      </w:r>
      <w:r w:rsidR="00C37549">
        <w:rPr>
          <w:rFonts w:hint="eastAsia"/>
        </w:rPr>
        <w:t>系统</w:t>
      </w:r>
      <w:r w:rsidR="00CD45C8">
        <w:rPr>
          <w:rFonts w:hint="eastAsia"/>
        </w:rPr>
        <w:t>唯一标识符</w:t>
      </w:r>
    </w:p>
    <w:p w14:paraId="1BD97920" w14:textId="76ADFC70" w:rsidR="00F4342E" w:rsidRPr="00F4342E" w:rsidRDefault="00F4342E" w:rsidP="005A34F0">
      <w:pPr>
        <w:pStyle w:val="af0"/>
        <w:numPr>
          <w:ilvl w:val="0"/>
          <w:numId w:val="14"/>
        </w:numPr>
        <w:ind w:firstLineChars="0"/>
      </w:pPr>
      <w:r>
        <w:rPr>
          <w:b/>
        </w:rPr>
        <w:t>UEFI</w:t>
      </w:r>
      <w:r>
        <w:rPr>
          <w:rFonts w:hint="eastAsia"/>
          <w:b/>
        </w:rPr>
        <w:t>版本号：</w:t>
      </w:r>
      <w:r w:rsidR="00C37549" w:rsidRPr="00C37549">
        <w:rPr>
          <w:rFonts w:hint="eastAsia"/>
          <w:bCs/>
        </w:rPr>
        <w:t>U</w:t>
      </w:r>
      <w:r w:rsidR="00C37549" w:rsidRPr="00C37549">
        <w:rPr>
          <w:bCs/>
        </w:rPr>
        <w:t>EFI 2.70; PI 1.70</w:t>
      </w:r>
    </w:p>
    <w:p w14:paraId="1AA30B7F" w14:textId="09BFCB2C" w:rsidR="00F4342E" w:rsidRPr="00F4342E" w:rsidRDefault="00F4342E" w:rsidP="005A34F0">
      <w:pPr>
        <w:pStyle w:val="af0"/>
        <w:numPr>
          <w:ilvl w:val="0"/>
          <w:numId w:val="14"/>
        </w:numPr>
        <w:ind w:firstLineChars="0"/>
      </w:pPr>
      <w:r>
        <w:rPr>
          <w:rFonts w:hint="eastAsia"/>
          <w:b/>
        </w:rPr>
        <w:t>S</w:t>
      </w:r>
      <w:r>
        <w:rPr>
          <w:b/>
        </w:rPr>
        <w:t>MBIOS</w:t>
      </w:r>
      <w:r>
        <w:rPr>
          <w:rFonts w:hint="eastAsia"/>
          <w:b/>
        </w:rPr>
        <w:t>版本号：</w:t>
      </w:r>
      <w:r w:rsidR="00C37549" w:rsidRPr="00C37549">
        <w:rPr>
          <w:rFonts w:hint="eastAsia"/>
          <w:bCs/>
        </w:rPr>
        <w:t>3</w:t>
      </w:r>
      <w:r w:rsidR="00C37549" w:rsidRPr="00C37549">
        <w:rPr>
          <w:bCs/>
        </w:rPr>
        <w:t>.3</w:t>
      </w:r>
    </w:p>
    <w:p w14:paraId="241B8C7F" w14:textId="7C119DFA" w:rsidR="00F4342E" w:rsidRPr="00F4342E" w:rsidRDefault="00F4342E" w:rsidP="005A34F0">
      <w:pPr>
        <w:pStyle w:val="af0"/>
        <w:numPr>
          <w:ilvl w:val="0"/>
          <w:numId w:val="14"/>
        </w:numPr>
        <w:ind w:firstLineChars="0"/>
      </w:pPr>
      <w:proofErr w:type="spellStart"/>
      <w:r>
        <w:rPr>
          <w:rFonts w:hint="eastAsia"/>
          <w:b/>
        </w:rPr>
        <w:t>Ag</w:t>
      </w:r>
      <w:r>
        <w:rPr>
          <w:b/>
        </w:rPr>
        <w:t>esa</w:t>
      </w:r>
      <w:proofErr w:type="spellEnd"/>
      <w:r>
        <w:rPr>
          <w:b/>
        </w:rPr>
        <w:t xml:space="preserve"> PI</w:t>
      </w:r>
      <w:r>
        <w:rPr>
          <w:rFonts w:hint="eastAsia"/>
          <w:b/>
        </w:rPr>
        <w:t>版本：</w:t>
      </w:r>
      <w:proofErr w:type="spellStart"/>
      <w:r w:rsidR="00C37549" w:rsidRPr="00C37549">
        <w:rPr>
          <w:rFonts w:hint="eastAsia"/>
          <w:bCs/>
        </w:rPr>
        <w:t>Hygon</w:t>
      </w:r>
      <w:r w:rsidR="00C37549" w:rsidRPr="00C37549">
        <w:rPr>
          <w:bCs/>
        </w:rPr>
        <w:t>PI</w:t>
      </w:r>
      <w:proofErr w:type="spellEnd"/>
      <w:r w:rsidR="00C37549" w:rsidRPr="00C37549">
        <w:rPr>
          <w:bCs/>
        </w:rPr>
        <w:t xml:space="preserve"> 2.1.0.2</w:t>
      </w:r>
    </w:p>
    <w:p w14:paraId="1316F5B2" w14:textId="0B9295B5" w:rsidR="00ED610F" w:rsidRPr="00ED610F" w:rsidRDefault="00F4342E" w:rsidP="00ED610F">
      <w:pPr>
        <w:pStyle w:val="af0"/>
        <w:numPr>
          <w:ilvl w:val="0"/>
          <w:numId w:val="14"/>
        </w:numPr>
        <w:ind w:firstLineChars="0"/>
      </w:pPr>
      <w:r>
        <w:rPr>
          <w:rFonts w:hint="eastAsia"/>
          <w:b/>
        </w:rPr>
        <w:t>C</w:t>
      </w:r>
      <w:r>
        <w:rPr>
          <w:b/>
        </w:rPr>
        <w:t>SM</w:t>
      </w:r>
      <w:r>
        <w:rPr>
          <w:rFonts w:hint="eastAsia"/>
          <w:b/>
        </w:rPr>
        <w:t>发布时间：</w:t>
      </w:r>
      <w:r w:rsidR="00C37549" w:rsidRPr="00C37549">
        <w:rPr>
          <w:rFonts w:hint="eastAsia"/>
          <w:bCs/>
        </w:rPr>
        <w:t>0</w:t>
      </w:r>
      <w:r w:rsidR="00C37549" w:rsidRPr="00C37549">
        <w:rPr>
          <w:bCs/>
        </w:rPr>
        <w:t>8/10/2022</w:t>
      </w:r>
    </w:p>
    <w:p w14:paraId="1185F668" w14:textId="6A2605A7" w:rsidR="00ED610F" w:rsidRDefault="00ED610F" w:rsidP="00ED610F">
      <w:pPr>
        <w:pStyle w:val="3"/>
      </w:pPr>
      <w:bookmarkStart w:id="18" w:name="_Toc117500598"/>
      <w:r>
        <w:t>PSP</w:t>
      </w:r>
      <w:r>
        <w:rPr>
          <w:rFonts w:hint="eastAsia"/>
        </w:rPr>
        <w:t>固件版本</w:t>
      </w:r>
      <w:bookmarkEnd w:id="18"/>
    </w:p>
    <w:p w14:paraId="29013C6E" w14:textId="0F1C5ED9" w:rsidR="00F20DD3" w:rsidRDefault="00F20DD3" w:rsidP="00F20DD3">
      <w:pPr>
        <w:ind w:firstLine="21pt"/>
      </w:pPr>
      <w:r w:rsidRPr="00D335E3">
        <w:rPr>
          <w:rFonts w:hint="eastAsia"/>
        </w:rPr>
        <w:t>若光标的焦点在“</w:t>
      </w:r>
      <w:r>
        <w:rPr>
          <w:rFonts w:hint="eastAsia"/>
        </w:rPr>
        <w:t>P</w:t>
      </w:r>
      <w:r>
        <w:t>SP</w:t>
      </w:r>
      <w:r>
        <w:rPr>
          <w:rFonts w:hint="eastAsia"/>
        </w:rPr>
        <w:t>固件版本</w:t>
      </w:r>
      <w:r w:rsidRPr="00D335E3">
        <w:rPr>
          <w:rFonts w:hint="eastAsia"/>
        </w:rPr>
        <w:t>”时，按下“</w:t>
      </w:r>
      <w:r w:rsidRPr="00D335E3">
        <w:rPr>
          <w:rFonts w:hint="eastAsia"/>
        </w:rPr>
        <w:t>Enter</w:t>
      </w:r>
      <w:r w:rsidRPr="00D335E3">
        <w:rPr>
          <w:rFonts w:hint="eastAsia"/>
        </w:rPr>
        <w:t>”键，则会进入</w:t>
      </w:r>
      <w:r>
        <w:rPr>
          <w:rFonts w:hint="eastAsia"/>
        </w:rPr>
        <w:t>P</w:t>
      </w:r>
      <w:r>
        <w:t>SP</w:t>
      </w:r>
      <w:r>
        <w:rPr>
          <w:rFonts w:hint="eastAsia"/>
        </w:rPr>
        <w:t>固件版本</w:t>
      </w:r>
      <w:r w:rsidRPr="00D335E3">
        <w:rPr>
          <w:rFonts w:hint="eastAsia"/>
        </w:rPr>
        <w:t>子页面，如图</w:t>
      </w:r>
      <w:r w:rsidRPr="00D335E3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="00EB6423">
        <w:t>9</w:t>
      </w:r>
      <w:r w:rsidRPr="00D335E3">
        <w:rPr>
          <w:rFonts w:hint="eastAsia"/>
        </w:rPr>
        <w:t>所示：</w:t>
      </w:r>
    </w:p>
    <w:p w14:paraId="5F54D4D6" w14:textId="23E332F5" w:rsidR="00F20DD3" w:rsidRDefault="00F20DD3" w:rsidP="00F20DD3">
      <w:pPr>
        <w:pStyle w:val="afb"/>
      </w:pPr>
      <w:r>
        <w:rPr>
          <w:rFonts w:hint="eastAsia"/>
        </w:rPr>
        <w:t>图</w:t>
      </w:r>
      <w:r w:rsidRPr="00161F1F">
        <w:rPr>
          <w:rFonts w:hint="eastAsia"/>
        </w:rPr>
        <w:t xml:space="preserve"> </w:t>
      </w:r>
      <w:r w:rsidRPr="00161F1F">
        <w:fldChar w:fldCharType="begin"/>
      </w:r>
      <w:r w:rsidRPr="00161F1F">
        <w:instrText xml:space="preserve"> </w:instrText>
      </w:r>
      <w:r w:rsidRPr="00161F1F">
        <w:rPr>
          <w:rFonts w:hint="eastAsia"/>
        </w:rPr>
        <w:instrText>STYLEREF 1 \s</w:instrText>
      </w:r>
      <w:r w:rsidRPr="00161F1F">
        <w:instrText xml:space="preserve"> </w:instrText>
      </w:r>
      <w:r w:rsidRPr="00161F1F">
        <w:fldChar w:fldCharType="separate"/>
      </w:r>
      <w:r>
        <w:rPr>
          <w:noProof/>
        </w:rPr>
        <w:t>2</w:t>
      </w:r>
      <w:r w:rsidRPr="00161F1F">
        <w:fldChar w:fldCharType="end"/>
      </w:r>
      <w:r w:rsidRPr="00161F1F">
        <w:noBreakHyphen/>
      </w:r>
      <w:r w:rsidR="00EB6423">
        <w:t>9</w:t>
      </w:r>
      <w:r w:rsidR="00C80B9B">
        <w:t xml:space="preserve"> </w:t>
      </w:r>
      <w:r>
        <w:t>PSP</w:t>
      </w:r>
      <w:r>
        <w:rPr>
          <w:rFonts w:hint="eastAsia"/>
        </w:rPr>
        <w:t>固件版本页面</w:t>
      </w:r>
    </w:p>
    <w:p w14:paraId="4D5C0C68" w14:textId="77777777" w:rsidR="00F20DD3" w:rsidRPr="00EB6423" w:rsidRDefault="00F20DD3" w:rsidP="00F20DD3">
      <w:pPr>
        <w:ind w:firstLine="21pt"/>
      </w:pPr>
    </w:p>
    <w:p w14:paraId="7DF96929" w14:textId="3603D9B8" w:rsidR="00ED610F" w:rsidRDefault="00F20DD3" w:rsidP="00ED610F">
      <w:pPr>
        <w:ind w:firstLineChars="0" w:firstLine="0pt"/>
      </w:pPr>
      <w:r w:rsidRPr="00F20DD3">
        <w:rPr>
          <w:noProof/>
        </w:rPr>
        <w:lastRenderedPageBreak/>
        <w:drawing>
          <wp:inline distT="0" distB="0" distL="0" distR="0" wp14:anchorId="3CCCD067" wp14:editId="5B8757AD">
            <wp:extent cx="5274310" cy="3978910"/>
            <wp:effectExtent l="0" t="0" r="2540" b="2540"/>
            <wp:docPr id="22" name="图片 22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7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80D1A2" w14:textId="109E9E4E" w:rsidR="00811FE0" w:rsidRPr="00F4342E" w:rsidRDefault="00811FE0" w:rsidP="00811FE0">
      <w:pPr>
        <w:pStyle w:val="af0"/>
        <w:numPr>
          <w:ilvl w:val="0"/>
          <w:numId w:val="14"/>
        </w:numPr>
        <w:ind w:firstLineChars="0"/>
      </w:pPr>
      <w:r>
        <w:rPr>
          <w:b/>
        </w:rPr>
        <w:t>PSP</w:t>
      </w:r>
      <w:r>
        <w:rPr>
          <w:rFonts w:hint="eastAsia"/>
          <w:b/>
        </w:rPr>
        <w:t>启动加载器版本：</w:t>
      </w:r>
      <w:r>
        <w:rPr>
          <w:bCs/>
        </w:rPr>
        <w:t>1.3.33.0</w:t>
      </w:r>
    </w:p>
    <w:p w14:paraId="14F6F544" w14:textId="05E757F0" w:rsidR="00811FE0" w:rsidRPr="00F4342E" w:rsidRDefault="00811FE0" w:rsidP="00811FE0">
      <w:pPr>
        <w:pStyle w:val="af0"/>
        <w:numPr>
          <w:ilvl w:val="0"/>
          <w:numId w:val="14"/>
        </w:numPr>
        <w:ind w:firstLineChars="0"/>
      </w:pPr>
      <w:r>
        <w:rPr>
          <w:b/>
        </w:rPr>
        <w:t>SMU</w:t>
      </w:r>
      <w:r>
        <w:rPr>
          <w:rFonts w:hint="eastAsia"/>
          <w:b/>
        </w:rPr>
        <w:t>固件版本：</w:t>
      </w:r>
      <w:r>
        <w:rPr>
          <w:bCs/>
        </w:rPr>
        <w:t>1.6.95</w:t>
      </w:r>
    </w:p>
    <w:p w14:paraId="612BFB22" w14:textId="67A991D3" w:rsidR="00811FE0" w:rsidRPr="00811FE0" w:rsidRDefault="00811FE0" w:rsidP="00811FE0">
      <w:pPr>
        <w:pStyle w:val="af0"/>
        <w:numPr>
          <w:ilvl w:val="0"/>
          <w:numId w:val="14"/>
        </w:numPr>
        <w:ind w:firstLineChars="0"/>
      </w:pPr>
      <w:r>
        <w:rPr>
          <w:b/>
        </w:rPr>
        <w:t>ABL</w:t>
      </w:r>
      <w:r>
        <w:rPr>
          <w:rFonts w:hint="eastAsia"/>
          <w:b/>
        </w:rPr>
        <w:t>固件版本：</w:t>
      </w:r>
      <w:r>
        <w:rPr>
          <w:bCs/>
        </w:rPr>
        <w:t>1.3.47.0</w:t>
      </w:r>
    </w:p>
    <w:p w14:paraId="6F4C27E3" w14:textId="32B80578" w:rsidR="00811FE0" w:rsidRPr="00F24B7E" w:rsidRDefault="00811FE0" w:rsidP="00811FE0">
      <w:pPr>
        <w:pStyle w:val="af0"/>
        <w:numPr>
          <w:ilvl w:val="0"/>
          <w:numId w:val="14"/>
        </w:numPr>
        <w:ind w:firstLineChars="0"/>
      </w:pPr>
      <w:r>
        <w:rPr>
          <w:b/>
        </w:rPr>
        <w:t>APCB</w:t>
      </w:r>
      <w:r w:rsidR="00F24B7E">
        <w:rPr>
          <w:rFonts w:hint="eastAsia"/>
          <w:b/>
        </w:rPr>
        <w:t>固件版本：</w:t>
      </w:r>
      <w:r w:rsidR="00F24B7E" w:rsidRPr="00F24B7E">
        <w:rPr>
          <w:rFonts w:hint="eastAsia"/>
          <w:bCs/>
        </w:rPr>
        <w:t>0</w:t>
      </w:r>
      <w:r w:rsidR="00F24B7E" w:rsidRPr="00F24B7E">
        <w:rPr>
          <w:bCs/>
        </w:rPr>
        <w:t>.37</w:t>
      </w:r>
    </w:p>
    <w:p w14:paraId="58B69E6A" w14:textId="3208A6BB" w:rsidR="00F24B7E" w:rsidRPr="00F24B7E" w:rsidRDefault="00F24B7E" w:rsidP="00811FE0">
      <w:pPr>
        <w:pStyle w:val="af0"/>
        <w:numPr>
          <w:ilvl w:val="0"/>
          <w:numId w:val="14"/>
        </w:numPr>
        <w:ind w:firstLineChars="0"/>
      </w:pPr>
      <w:r>
        <w:rPr>
          <w:rFonts w:hint="eastAsia"/>
          <w:b/>
        </w:rPr>
        <w:t>A</w:t>
      </w:r>
      <w:r>
        <w:rPr>
          <w:b/>
        </w:rPr>
        <w:t>POB</w:t>
      </w:r>
      <w:r>
        <w:rPr>
          <w:rFonts w:hint="eastAsia"/>
          <w:b/>
        </w:rPr>
        <w:t>固件版本：</w:t>
      </w:r>
      <w:r w:rsidRPr="00F24B7E">
        <w:rPr>
          <w:rFonts w:hint="eastAsia"/>
          <w:bCs/>
        </w:rPr>
        <w:t>0</w:t>
      </w:r>
      <w:r w:rsidRPr="00F24B7E">
        <w:rPr>
          <w:bCs/>
        </w:rPr>
        <w:t>.12</w:t>
      </w:r>
    </w:p>
    <w:p w14:paraId="4CC429B5" w14:textId="18BBE000" w:rsidR="00811FE0" w:rsidRPr="00F20DD3" w:rsidRDefault="00F24B7E" w:rsidP="00F24B7E">
      <w:pPr>
        <w:pStyle w:val="af0"/>
        <w:numPr>
          <w:ilvl w:val="0"/>
          <w:numId w:val="14"/>
        </w:numPr>
        <w:ind w:firstLineChars="0"/>
      </w:pPr>
      <w:r>
        <w:rPr>
          <w:rFonts w:hint="eastAsia"/>
          <w:b/>
        </w:rPr>
        <w:t>A</w:t>
      </w:r>
      <w:r>
        <w:rPr>
          <w:b/>
        </w:rPr>
        <w:t>PPB</w:t>
      </w:r>
      <w:r>
        <w:rPr>
          <w:rFonts w:hint="eastAsia"/>
          <w:b/>
        </w:rPr>
        <w:t>固件版本：</w:t>
      </w:r>
      <w:r w:rsidRPr="00F24B7E">
        <w:rPr>
          <w:rFonts w:hint="eastAsia"/>
          <w:bCs/>
        </w:rPr>
        <w:t>0</w:t>
      </w:r>
      <w:r w:rsidRPr="00F24B7E">
        <w:rPr>
          <w:bCs/>
        </w:rPr>
        <w:t>.1</w:t>
      </w:r>
    </w:p>
    <w:p w14:paraId="2B9BF1F2" w14:textId="04AFD291" w:rsidR="00A52FD2" w:rsidRDefault="007A5398" w:rsidP="00A52FD2">
      <w:pPr>
        <w:pStyle w:val="3"/>
      </w:pPr>
      <w:bookmarkStart w:id="19" w:name="_Toc117500599"/>
      <w:r>
        <w:rPr>
          <w:rFonts w:hint="eastAsia"/>
        </w:rPr>
        <w:t>选择语言</w:t>
      </w:r>
      <w:bookmarkEnd w:id="19"/>
    </w:p>
    <w:p w14:paraId="09E814B3" w14:textId="3F251F6D" w:rsidR="00FD7665" w:rsidRDefault="00897960" w:rsidP="00FD7665">
      <w:pPr>
        <w:ind w:firstLine="21pt"/>
      </w:pPr>
      <w:r w:rsidRPr="00897960">
        <w:rPr>
          <w:rFonts w:hint="eastAsia"/>
        </w:rPr>
        <w:t>该</w:t>
      </w:r>
      <w:r w:rsidR="007A5398" w:rsidRPr="007A5398">
        <w:rPr>
          <w:rFonts w:hint="eastAsia"/>
        </w:rPr>
        <w:t>根据需要选择合适的语言，默认显示中文。如图</w:t>
      </w:r>
      <w:r w:rsidR="007A5398" w:rsidRPr="007A5398">
        <w:rPr>
          <w:rFonts w:hint="eastAsia"/>
        </w:rPr>
        <w:t xml:space="preserve"> </w:t>
      </w:r>
      <w:r w:rsidR="007A5398">
        <w:t>2</w:t>
      </w:r>
      <w:r w:rsidR="007A5398">
        <w:rPr>
          <w:rFonts w:hint="eastAsia"/>
        </w:rPr>
        <w:t>-</w:t>
      </w:r>
      <w:r w:rsidR="006F0279">
        <w:t>10</w:t>
      </w:r>
      <w:r w:rsidR="007A5398" w:rsidRPr="007A5398">
        <w:rPr>
          <w:rFonts w:hint="eastAsia"/>
        </w:rPr>
        <w:t>所示：</w:t>
      </w:r>
    </w:p>
    <w:p w14:paraId="276ECFFA" w14:textId="48CF1935" w:rsidR="00FD7665" w:rsidRDefault="007A5398" w:rsidP="00FD7665">
      <w:pPr>
        <w:pStyle w:val="afb"/>
      </w:pPr>
      <w:r>
        <w:rPr>
          <w:rFonts w:hint="eastAsia"/>
        </w:rPr>
        <w:t>图</w:t>
      </w:r>
      <w:r w:rsidR="00FD7665" w:rsidRPr="00161F1F">
        <w:rPr>
          <w:rFonts w:hint="eastAsia"/>
        </w:rPr>
        <w:t xml:space="preserve"> </w:t>
      </w:r>
      <w:r w:rsidR="00FD7665" w:rsidRPr="00161F1F">
        <w:fldChar w:fldCharType="begin"/>
      </w:r>
      <w:r w:rsidR="00FD7665" w:rsidRPr="00161F1F">
        <w:instrText xml:space="preserve"> </w:instrText>
      </w:r>
      <w:r w:rsidR="00FD7665" w:rsidRPr="00161F1F">
        <w:rPr>
          <w:rFonts w:hint="eastAsia"/>
        </w:rPr>
        <w:instrText>STYLEREF 1 \s</w:instrText>
      </w:r>
      <w:r w:rsidR="00FD7665" w:rsidRPr="00161F1F">
        <w:instrText xml:space="preserve"> </w:instrText>
      </w:r>
      <w:r w:rsidR="00FD7665" w:rsidRPr="00161F1F">
        <w:fldChar w:fldCharType="separate"/>
      </w:r>
      <w:r w:rsidR="00186A5B">
        <w:rPr>
          <w:noProof/>
        </w:rPr>
        <w:t>2</w:t>
      </w:r>
      <w:r w:rsidR="00FD7665" w:rsidRPr="00161F1F">
        <w:fldChar w:fldCharType="end"/>
      </w:r>
      <w:r w:rsidR="00FD7665" w:rsidRPr="00161F1F">
        <w:noBreakHyphen/>
      </w:r>
      <w:r w:rsidR="006F0279">
        <w:t>10</w:t>
      </w:r>
      <w:r>
        <w:rPr>
          <w:rFonts w:hint="eastAsia"/>
        </w:rPr>
        <w:t>选择语言信息页面</w:t>
      </w:r>
    </w:p>
    <w:p w14:paraId="089D6EF8" w14:textId="37C2A152" w:rsidR="007A5398" w:rsidRDefault="00E25FAE" w:rsidP="001A339B">
      <w:pPr>
        <w:pStyle w:val="affa"/>
        <w:spacing w:before="7.80pt" w:after="7.80pt"/>
      </w:pPr>
      <w:r w:rsidRPr="00E25FAE">
        <w:lastRenderedPageBreak/>
        <w:drawing>
          <wp:inline distT="0" distB="0" distL="0" distR="0" wp14:anchorId="6D99075F" wp14:editId="5DCFC489">
            <wp:extent cx="5274310" cy="3956685"/>
            <wp:effectExtent l="0" t="0" r="2540" b="5715"/>
            <wp:docPr id="21" name="图片 21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38B59" w14:textId="704D1FF9" w:rsidR="00666E71" w:rsidRDefault="00666E71" w:rsidP="00666E71">
      <w:pPr>
        <w:pStyle w:val="2"/>
      </w:pPr>
      <w:bookmarkStart w:id="20" w:name="_Toc117500600"/>
      <w:r>
        <w:rPr>
          <w:rFonts w:hint="eastAsia"/>
        </w:rPr>
        <w:t>设备页面功能描述</w:t>
      </w:r>
      <w:bookmarkEnd w:id="20"/>
    </w:p>
    <w:p w14:paraId="7DF8DF5E" w14:textId="5FE6687B" w:rsidR="00663189" w:rsidRPr="00C24D6B" w:rsidRDefault="00663189" w:rsidP="00C24D6B">
      <w:pPr>
        <w:ind w:firstLine="21pt"/>
      </w:pPr>
      <w:r w:rsidRPr="006F21F1">
        <w:rPr>
          <w:rFonts w:hint="eastAsia"/>
        </w:rPr>
        <w:t>该页面显示</w:t>
      </w:r>
      <w:r>
        <w:rPr>
          <w:rFonts w:hint="eastAsia"/>
        </w:rPr>
        <w:t>P</w:t>
      </w:r>
      <w:r>
        <w:t>CIE</w:t>
      </w:r>
      <w:r>
        <w:rPr>
          <w:rFonts w:hint="eastAsia"/>
        </w:rPr>
        <w:t>配置</w:t>
      </w:r>
      <w:r w:rsidRPr="006F21F1">
        <w:rPr>
          <w:rFonts w:hint="eastAsia"/>
        </w:rPr>
        <w:t>、</w:t>
      </w:r>
      <w:r>
        <w:rPr>
          <w:rFonts w:hint="eastAsia"/>
        </w:rPr>
        <w:t>显示</w:t>
      </w:r>
      <w:r w:rsidRPr="006F21F1">
        <w:rPr>
          <w:rFonts w:hint="eastAsia"/>
        </w:rPr>
        <w:t>配置、</w:t>
      </w:r>
      <w:r w:rsidRPr="006F21F1">
        <w:rPr>
          <w:rFonts w:hint="eastAsia"/>
        </w:rPr>
        <w:t>SATA</w:t>
      </w:r>
      <w:r w:rsidRPr="006F21F1">
        <w:rPr>
          <w:rFonts w:hint="eastAsia"/>
        </w:rPr>
        <w:t>配置、</w:t>
      </w:r>
      <w:r>
        <w:rPr>
          <w:rFonts w:hint="eastAsia"/>
        </w:rPr>
        <w:t>S</w:t>
      </w:r>
      <w:r>
        <w:t>ATA</w:t>
      </w:r>
      <w:r>
        <w:rPr>
          <w:rFonts w:hint="eastAsia"/>
        </w:rPr>
        <w:t>设备信息</w:t>
      </w:r>
      <w:r w:rsidR="00670D30">
        <w:rPr>
          <w:rFonts w:hint="eastAsia"/>
        </w:rPr>
        <w:t>、</w:t>
      </w:r>
      <w:r>
        <w:rPr>
          <w:rFonts w:hint="eastAsia"/>
        </w:rPr>
        <w:t>N</w:t>
      </w:r>
      <w:r>
        <w:t>VME</w:t>
      </w:r>
      <w:r>
        <w:rPr>
          <w:rFonts w:hint="eastAsia"/>
        </w:rPr>
        <w:t>设备、</w:t>
      </w:r>
      <w:r w:rsidRPr="006F21F1">
        <w:rPr>
          <w:rFonts w:hint="eastAsia"/>
        </w:rPr>
        <w:t>USB</w:t>
      </w:r>
      <w:r w:rsidRPr="006F21F1">
        <w:rPr>
          <w:rFonts w:hint="eastAsia"/>
        </w:rPr>
        <w:t>配置、</w:t>
      </w:r>
      <w:r>
        <w:rPr>
          <w:rFonts w:hint="eastAsia"/>
        </w:rPr>
        <w:t>P</w:t>
      </w:r>
      <w:r>
        <w:t>CI</w:t>
      </w:r>
      <w:r>
        <w:rPr>
          <w:rFonts w:hint="eastAsia"/>
        </w:rPr>
        <w:t>设备信息</w:t>
      </w:r>
      <w:r w:rsidRPr="006F21F1">
        <w:rPr>
          <w:rFonts w:hint="eastAsia"/>
        </w:rPr>
        <w:t>，如图</w:t>
      </w:r>
      <w:r w:rsidRPr="006F21F1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="006F0279">
        <w:t>11</w:t>
      </w:r>
      <w:r w:rsidRPr="006F21F1">
        <w:rPr>
          <w:rFonts w:hint="eastAsia"/>
        </w:rPr>
        <w:t>所示：</w:t>
      </w:r>
    </w:p>
    <w:p w14:paraId="4F9E1CB9" w14:textId="2902B111" w:rsidR="00663189" w:rsidRDefault="00663189" w:rsidP="00663189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>
        <w:rPr>
          <w:noProof/>
        </w:rPr>
        <w:t>2</w:t>
      </w:r>
      <w:r w:rsidRPr="00882206">
        <w:fldChar w:fldCharType="end"/>
      </w:r>
      <w:r w:rsidRPr="00882206">
        <w:noBreakHyphen/>
      </w:r>
      <w:r w:rsidR="006F0279">
        <w:t>11</w:t>
      </w:r>
      <w:r>
        <w:t xml:space="preserve"> </w:t>
      </w:r>
      <w:r w:rsidR="00C24D6B">
        <w:rPr>
          <w:rFonts w:hint="eastAsia"/>
        </w:rPr>
        <w:t>设备</w:t>
      </w:r>
      <w:r w:rsidRPr="009D1DA4">
        <w:rPr>
          <w:rFonts w:hint="eastAsia"/>
        </w:rPr>
        <w:t>页面</w:t>
      </w:r>
    </w:p>
    <w:p w14:paraId="59D07982" w14:textId="5609531C" w:rsidR="00663189" w:rsidRDefault="00C24D6B" w:rsidP="00210241">
      <w:pPr>
        <w:pStyle w:val="affa"/>
        <w:spacing w:before="7.80pt" w:after="7.80pt"/>
      </w:pPr>
      <w:r w:rsidRPr="00C24D6B">
        <w:lastRenderedPageBreak/>
        <w:drawing>
          <wp:inline distT="0" distB="0" distL="0" distR="0" wp14:anchorId="296A0EEA" wp14:editId="644E42E5">
            <wp:extent cx="5274310" cy="3978910"/>
            <wp:effectExtent l="0" t="0" r="2540" b="2540"/>
            <wp:docPr id="17" name="图片 17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78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FFD0E5" w14:textId="0499F0EC" w:rsidR="00033860" w:rsidRDefault="00033860" w:rsidP="00033860">
      <w:pPr>
        <w:pStyle w:val="af0"/>
        <w:numPr>
          <w:ilvl w:val="0"/>
          <w:numId w:val="15"/>
        </w:numPr>
        <w:ind w:firstLineChars="0"/>
      </w:pPr>
      <w:r>
        <w:rPr>
          <w:rFonts w:hint="eastAsia"/>
          <w:b/>
        </w:rPr>
        <w:t>P</w:t>
      </w:r>
      <w:r>
        <w:rPr>
          <w:b/>
        </w:rPr>
        <w:t>CIE</w:t>
      </w:r>
      <w:r>
        <w:rPr>
          <w:rFonts w:hint="eastAsia"/>
          <w:b/>
        </w:rPr>
        <w:t>配置</w:t>
      </w:r>
      <w:r w:rsidRPr="000564EA">
        <w:rPr>
          <w:rFonts w:hint="eastAsia"/>
          <w:b/>
        </w:rPr>
        <w:t>：</w:t>
      </w:r>
      <w:r>
        <w:rPr>
          <w:rFonts w:hint="eastAsia"/>
        </w:rPr>
        <w:t>此选项用以设置</w:t>
      </w:r>
      <w:r>
        <w:rPr>
          <w:rFonts w:hint="eastAsia"/>
        </w:rPr>
        <w:t>P</w:t>
      </w:r>
      <w:r>
        <w:t>CIE</w:t>
      </w:r>
      <w:r>
        <w:rPr>
          <w:rFonts w:hint="eastAsia"/>
        </w:rPr>
        <w:t>相关配置</w:t>
      </w:r>
    </w:p>
    <w:p w14:paraId="0BFDB377" w14:textId="70D3B37F" w:rsidR="00033860" w:rsidRDefault="00033860" w:rsidP="00033860">
      <w:pPr>
        <w:pStyle w:val="af0"/>
        <w:numPr>
          <w:ilvl w:val="0"/>
          <w:numId w:val="15"/>
        </w:numPr>
        <w:ind w:firstLineChars="0"/>
      </w:pPr>
      <w:r>
        <w:rPr>
          <w:rFonts w:hint="eastAsia"/>
          <w:b/>
        </w:rPr>
        <w:t>显示</w:t>
      </w:r>
      <w:r w:rsidRPr="000564EA">
        <w:rPr>
          <w:rFonts w:hint="eastAsia"/>
          <w:b/>
        </w:rPr>
        <w:t>配置：</w:t>
      </w:r>
      <w:r>
        <w:rPr>
          <w:rFonts w:hint="eastAsia"/>
        </w:rPr>
        <w:t>此选项用以设置显示相关配置</w:t>
      </w:r>
    </w:p>
    <w:p w14:paraId="44518733" w14:textId="20BC42DC" w:rsidR="00033860" w:rsidRDefault="00033860" w:rsidP="00033860">
      <w:pPr>
        <w:pStyle w:val="af0"/>
        <w:numPr>
          <w:ilvl w:val="0"/>
          <w:numId w:val="15"/>
        </w:numPr>
        <w:ind w:firstLineChars="0"/>
      </w:pPr>
      <w:r w:rsidRPr="000564EA">
        <w:rPr>
          <w:rFonts w:hint="eastAsia"/>
          <w:b/>
        </w:rPr>
        <w:t>SATA</w:t>
      </w:r>
      <w:r w:rsidRPr="000564EA">
        <w:rPr>
          <w:rFonts w:hint="eastAsia"/>
          <w:b/>
        </w:rPr>
        <w:t>配置：</w:t>
      </w:r>
      <w:r>
        <w:rPr>
          <w:rFonts w:hint="eastAsia"/>
        </w:rPr>
        <w:t>此选项用以设置和显示</w:t>
      </w:r>
      <w:r>
        <w:rPr>
          <w:rFonts w:hint="eastAsia"/>
        </w:rPr>
        <w:t>SATA</w:t>
      </w:r>
      <w:r>
        <w:rPr>
          <w:rFonts w:hint="eastAsia"/>
        </w:rPr>
        <w:t>相关配置</w:t>
      </w:r>
    </w:p>
    <w:p w14:paraId="715DC371" w14:textId="5A82D0E6" w:rsidR="00033860" w:rsidRDefault="00033860" w:rsidP="00033860">
      <w:pPr>
        <w:pStyle w:val="af0"/>
        <w:numPr>
          <w:ilvl w:val="0"/>
          <w:numId w:val="15"/>
        </w:numPr>
        <w:ind w:firstLineChars="0"/>
        <w:rPr>
          <w:bCs/>
        </w:rPr>
      </w:pPr>
      <w:r>
        <w:rPr>
          <w:b/>
        </w:rPr>
        <w:t>SATA</w:t>
      </w:r>
      <w:r>
        <w:rPr>
          <w:rFonts w:hint="eastAsia"/>
          <w:b/>
        </w:rPr>
        <w:t>设备信息：</w:t>
      </w:r>
      <w:r w:rsidRPr="00033860">
        <w:rPr>
          <w:rFonts w:hint="eastAsia"/>
          <w:bCs/>
        </w:rPr>
        <w:t>此选项用以显示</w:t>
      </w:r>
      <w:r w:rsidRPr="00033860">
        <w:rPr>
          <w:bCs/>
        </w:rPr>
        <w:t>SATA</w:t>
      </w:r>
      <w:r w:rsidRPr="00033860">
        <w:rPr>
          <w:rFonts w:hint="eastAsia"/>
          <w:bCs/>
        </w:rPr>
        <w:t>设备信息</w:t>
      </w:r>
    </w:p>
    <w:p w14:paraId="6794F433" w14:textId="64F3104F" w:rsidR="00033860" w:rsidRPr="00033860" w:rsidRDefault="00033860" w:rsidP="00033860">
      <w:pPr>
        <w:pStyle w:val="af0"/>
        <w:numPr>
          <w:ilvl w:val="0"/>
          <w:numId w:val="15"/>
        </w:numPr>
        <w:ind w:firstLineChars="0"/>
        <w:rPr>
          <w:bCs/>
        </w:rPr>
      </w:pPr>
      <w:r>
        <w:rPr>
          <w:b/>
        </w:rPr>
        <w:t>NVME</w:t>
      </w:r>
      <w:r>
        <w:rPr>
          <w:rFonts w:hint="eastAsia"/>
          <w:b/>
        </w:rPr>
        <w:t>设备：</w:t>
      </w:r>
      <w:r w:rsidRPr="007A733B">
        <w:rPr>
          <w:rFonts w:hint="eastAsia"/>
          <w:bCs/>
        </w:rPr>
        <w:t>此选项用以</w:t>
      </w:r>
      <w:r w:rsidR="007A733B" w:rsidRPr="007A733B">
        <w:rPr>
          <w:rFonts w:hint="eastAsia"/>
          <w:bCs/>
        </w:rPr>
        <w:t>显示</w:t>
      </w:r>
      <w:r w:rsidR="007A733B" w:rsidRPr="007A733B">
        <w:rPr>
          <w:rFonts w:hint="eastAsia"/>
          <w:bCs/>
        </w:rPr>
        <w:t>N</w:t>
      </w:r>
      <w:r w:rsidR="007A733B" w:rsidRPr="007A733B">
        <w:rPr>
          <w:bCs/>
        </w:rPr>
        <w:t>VME</w:t>
      </w:r>
      <w:r w:rsidR="007A733B" w:rsidRPr="007A733B">
        <w:rPr>
          <w:rFonts w:hint="eastAsia"/>
          <w:bCs/>
        </w:rPr>
        <w:t>设备信息</w:t>
      </w:r>
    </w:p>
    <w:p w14:paraId="06BC7E48" w14:textId="77777777" w:rsidR="00033860" w:rsidRDefault="00033860" w:rsidP="00033860">
      <w:pPr>
        <w:pStyle w:val="af0"/>
        <w:numPr>
          <w:ilvl w:val="0"/>
          <w:numId w:val="15"/>
        </w:numPr>
        <w:ind w:firstLineChars="0"/>
      </w:pPr>
      <w:r w:rsidRPr="000564EA">
        <w:rPr>
          <w:rFonts w:hint="eastAsia"/>
          <w:b/>
        </w:rPr>
        <w:t>USB</w:t>
      </w:r>
      <w:r w:rsidRPr="000564EA">
        <w:rPr>
          <w:rFonts w:hint="eastAsia"/>
          <w:b/>
        </w:rPr>
        <w:t>配置：</w:t>
      </w:r>
      <w:r>
        <w:rPr>
          <w:rFonts w:hint="eastAsia"/>
        </w:rPr>
        <w:t>此选项用以设置和显示</w:t>
      </w:r>
      <w:r>
        <w:rPr>
          <w:rFonts w:hint="eastAsia"/>
        </w:rPr>
        <w:t>USB</w:t>
      </w:r>
      <w:r>
        <w:rPr>
          <w:rFonts w:hint="eastAsia"/>
        </w:rPr>
        <w:t>相关配置</w:t>
      </w:r>
    </w:p>
    <w:p w14:paraId="3EC648E4" w14:textId="221140B6" w:rsidR="00033860" w:rsidRDefault="007A733B" w:rsidP="008F1F69">
      <w:pPr>
        <w:pStyle w:val="af0"/>
        <w:numPr>
          <w:ilvl w:val="0"/>
          <w:numId w:val="15"/>
        </w:numPr>
        <w:ind w:firstLineChars="0"/>
      </w:pPr>
      <w:r>
        <w:rPr>
          <w:rFonts w:hint="eastAsia"/>
          <w:b/>
        </w:rPr>
        <w:t>P</w:t>
      </w:r>
      <w:r>
        <w:rPr>
          <w:b/>
        </w:rPr>
        <w:t>CI</w:t>
      </w:r>
      <w:r>
        <w:rPr>
          <w:rFonts w:hint="eastAsia"/>
          <w:b/>
        </w:rPr>
        <w:t>设备信息</w:t>
      </w:r>
      <w:r w:rsidR="00033860" w:rsidRPr="000564EA">
        <w:rPr>
          <w:rFonts w:hint="eastAsia"/>
          <w:b/>
        </w:rPr>
        <w:t>：</w:t>
      </w:r>
      <w:r w:rsidR="00033860">
        <w:rPr>
          <w:rFonts w:hint="eastAsia"/>
        </w:rPr>
        <w:t>此选项用以</w:t>
      </w:r>
      <w:r>
        <w:rPr>
          <w:rFonts w:hint="eastAsia"/>
        </w:rPr>
        <w:t>显示</w:t>
      </w:r>
      <w:r>
        <w:rPr>
          <w:rFonts w:hint="eastAsia"/>
        </w:rPr>
        <w:t>P</w:t>
      </w:r>
      <w:r>
        <w:t>CI</w:t>
      </w:r>
      <w:r>
        <w:rPr>
          <w:rFonts w:hint="eastAsia"/>
        </w:rPr>
        <w:t>设备信息</w:t>
      </w:r>
    </w:p>
    <w:p w14:paraId="0AEC4C54" w14:textId="71A26CDC" w:rsidR="00281226" w:rsidRDefault="00281226" w:rsidP="00281226">
      <w:pPr>
        <w:pStyle w:val="3"/>
      </w:pPr>
      <w:bookmarkStart w:id="21" w:name="_Toc117500601"/>
      <w:r>
        <w:rPr>
          <w:rFonts w:hint="eastAsia"/>
        </w:rPr>
        <w:t>P</w:t>
      </w:r>
      <w:r>
        <w:t xml:space="preserve">CIE </w:t>
      </w:r>
      <w:r>
        <w:rPr>
          <w:rFonts w:hint="eastAsia"/>
        </w:rPr>
        <w:t>配置</w:t>
      </w:r>
      <w:bookmarkEnd w:id="21"/>
    </w:p>
    <w:p w14:paraId="033F284E" w14:textId="605DCC74" w:rsidR="00ED7997" w:rsidRDefault="00ED7997" w:rsidP="00ED7997">
      <w:pPr>
        <w:ind w:firstLine="21pt"/>
      </w:pPr>
      <w:r w:rsidRPr="00D335E3">
        <w:rPr>
          <w:rFonts w:hint="eastAsia"/>
        </w:rPr>
        <w:t>若光标的焦点在“</w:t>
      </w:r>
      <w:r>
        <w:t>PCIE</w:t>
      </w:r>
      <w:r>
        <w:rPr>
          <w:rFonts w:hint="eastAsia"/>
        </w:rPr>
        <w:t>配置</w:t>
      </w:r>
      <w:r w:rsidRPr="00D335E3">
        <w:rPr>
          <w:rFonts w:hint="eastAsia"/>
        </w:rPr>
        <w:t>”时，按下“</w:t>
      </w:r>
      <w:r w:rsidRPr="00D335E3">
        <w:rPr>
          <w:rFonts w:hint="eastAsia"/>
        </w:rPr>
        <w:t>Enter</w:t>
      </w:r>
      <w:r w:rsidRPr="00D335E3">
        <w:rPr>
          <w:rFonts w:hint="eastAsia"/>
        </w:rPr>
        <w:t>”键，则会进入</w:t>
      </w:r>
      <w:r>
        <w:t>PCIE</w:t>
      </w:r>
      <w:r>
        <w:rPr>
          <w:rFonts w:hint="eastAsia"/>
        </w:rPr>
        <w:t>配置</w:t>
      </w:r>
      <w:r w:rsidRPr="00D335E3">
        <w:rPr>
          <w:rFonts w:hint="eastAsia"/>
        </w:rPr>
        <w:t>子页面，如图</w:t>
      </w:r>
      <w:r w:rsidRPr="00D335E3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="00A06127">
        <w:t>12</w:t>
      </w:r>
      <w:r w:rsidRPr="00D335E3">
        <w:rPr>
          <w:rFonts w:hint="eastAsia"/>
        </w:rPr>
        <w:t>所示：</w:t>
      </w:r>
    </w:p>
    <w:p w14:paraId="7F373026" w14:textId="4FD6E72D" w:rsidR="00ED7997" w:rsidRPr="00ED7997" w:rsidRDefault="00A06127" w:rsidP="00A63A22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>
        <w:rPr>
          <w:noProof/>
        </w:rPr>
        <w:t>2</w:t>
      </w:r>
      <w:r w:rsidRPr="00882206">
        <w:fldChar w:fldCharType="end"/>
      </w:r>
      <w:r w:rsidRPr="00882206">
        <w:noBreakHyphen/>
      </w:r>
      <w:r>
        <w:t xml:space="preserve">12 </w:t>
      </w:r>
      <w:r>
        <w:rPr>
          <w:rFonts w:hint="eastAsia"/>
        </w:rPr>
        <w:t>P</w:t>
      </w:r>
      <w:r>
        <w:t>CIE</w:t>
      </w:r>
      <w:r>
        <w:rPr>
          <w:rFonts w:hint="eastAsia"/>
        </w:rPr>
        <w:t>配置</w:t>
      </w:r>
      <w:r w:rsidRPr="009D1DA4">
        <w:rPr>
          <w:rFonts w:hint="eastAsia"/>
        </w:rPr>
        <w:t>页面</w:t>
      </w:r>
    </w:p>
    <w:p w14:paraId="128AE882" w14:textId="6FF3D448" w:rsidR="00FB2158" w:rsidRDefault="00FB2158" w:rsidP="00FB2158">
      <w:pPr>
        <w:ind w:firstLine="21pt"/>
      </w:pPr>
      <w:r w:rsidRPr="00FB2158">
        <w:rPr>
          <w:noProof/>
        </w:rPr>
        <w:lastRenderedPageBreak/>
        <w:drawing>
          <wp:inline distT="0" distB="0" distL="0" distR="0" wp14:anchorId="0DCB72E0" wp14:editId="21E6A1BC">
            <wp:extent cx="5274310" cy="3964305"/>
            <wp:effectExtent l="0" t="0" r="2540" b="0"/>
            <wp:docPr id="19" name="图片 19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69811" w14:textId="51D04DD1" w:rsidR="00F64525" w:rsidRDefault="00AD495A" w:rsidP="00F64525">
      <w:pPr>
        <w:pStyle w:val="af0"/>
        <w:numPr>
          <w:ilvl w:val="0"/>
          <w:numId w:val="18"/>
        </w:numPr>
        <w:ind w:startChars="200" w:start="42pt" w:firstLineChars="0"/>
      </w:pPr>
      <w:r>
        <w:rPr>
          <w:rFonts w:hint="eastAsia"/>
          <w:b/>
        </w:rPr>
        <w:t>P</w:t>
      </w:r>
      <w:r>
        <w:rPr>
          <w:b/>
        </w:rPr>
        <w:t>CIE</w:t>
      </w:r>
      <w:r>
        <w:rPr>
          <w:rFonts w:hint="eastAsia"/>
          <w:b/>
        </w:rPr>
        <w:t>唤醒</w:t>
      </w:r>
      <w:r w:rsidR="008A00E7" w:rsidRPr="00AB6B0A">
        <w:rPr>
          <w:rFonts w:hint="eastAsia"/>
          <w:b/>
        </w:rPr>
        <w:t>：</w:t>
      </w:r>
      <w:r w:rsidR="00E47447">
        <w:rPr>
          <w:rFonts w:hint="eastAsia"/>
        </w:rPr>
        <w:t>打开或关闭</w:t>
      </w:r>
      <w:r w:rsidR="00B45B37">
        <w:rPr>
          <w:rFonts w:hint="eastAsia"/>
        </w:rPr>
        <w:t>P</w:t>
      </w:r>
      <w:r w:rsidR="00B45B37">
        <w:t>CIE</w:t>
      </w:r>
      <w:r w:rsidR="00B45B37">
        <w:rPr>
          <w:rFonts w:hint="eastAsia"/>
        </w:rPr>
        <w:t>唤醒</w:t>
      </w:r>
    </w:p>
    <w:p w14:paraId="3F461A80" w14:textId="77777777" w:rsidR="003F336E" w:rsidRDefault="003F336E" w:rsidP="003F336E">
      <w:pPr>
        <w:ind w:start="21pt" w:firstLineChars="0" w:firstLine="0pt"/>
      </w:pPr>
    </w:p>
    <w:p w14:paraId="546BA3A3" w14:textId="2FF7B82F" w:rsidR="00B45B37" w:rsidRDefault="003F336E" w:rsidP="00B45B37">
      <w:pPr>
        <w:ind w:start="21pt" w:firstLineChars="0" w:firstLine="0pt"/>
      </w:pPr>
      <w:r>
        <w:rPr>
          <w:rFonts w:hint="eastAsia"/>
        </w:rPr>
        <w:t>以下选项根据主板上实际</w:t>
      </w:r>
      <w:r>
        <w:t>PCIE</w:t>
      </w:r>
      <w:r>
        <w:rPr>
          <w:rFonts w:hint="eastAsia"/>
        </w:rPr>
        <w:t>接口显示</w:t>
      </w:r>
    </w:p>
    <w:p w14:paraId="3E37682B" w14:textId="3C5D5392" w:rsidR="00F64525" w:rsidRPr="00F64525" w:rsidRDefault="00F64525" w:rsidP="00F64525">
      <w:pPr>
        <w:pStyle w:val="af0"/>
        <w:numPr>
          <w:ilvl w:val="0"/>
          <w:numId w:val="18"/>
        </w:numPr>
        <w:ind w:startChars="200" w:start="42pt" w:firstLineChars="0"/>
      </w:pPr>
      <w:r>
        <w:rPr>
          <w:b/>
        </w:rPr>
        <w:t>SM PORT0</w:t>
      </w:r>
      <w:r>
        <w:rPr>
          <w:rFonts w:hint="eastAsia"/>
          <w:b/>
        </w:rPr>
        <w:t>：</w:t>
      </w:r>
      <w:r w:rsidR="00B45B37" w:rsidRPr="003F336E">
        <w:rPr>
          <w:rFonts w:hint="eastAsia"/>
          <w:bCs/>
        </w:rPr>
        <w:t>打开或关闭</w:t>
      </w:r>
      <w:r w:rsidR="00B45B37" w:rsidRPr="003F336E">
        <w:rPr>
          <w:bCs/>
        </w:rPr>
        <w:t>SM PORT0</w:t>
      </w:r>
    </w:p>
    <w:p w14:paraId="478C96C0" w14:textId="2BF5A816" w:rsidR="00F64525" w:rsidRPr="00F64525" w:rsidRDefault="00F64525" w:rsidP="00F64525">
      <w:pPr>
        <w:pStyle w:val="af0"/>
        <w:numPr>
          <w:ilvl w:val="0"/>
          <w:numId w:val="18"/>
        </w:numPr>
        <w:ind w:startChars="200" w:start="42pt" w:firstLineChars="0"/>
      </w:pPr>
      <w:r>
        <w:rPr>
          <w:rFonts w:hint="eastAsia"/>
          <w:b/>
        </w:rPr>
        <w:t>M.</w:t>
      </w:r>
      <w:r>
        <w:rPr>
          <w:b/>
        </w:rPr>
        <w:t>2 SLOT0(CPU1)</w:t>
      </w:r>
      <w:r>
        <w:rPr>
          <w:rFonts w:hint="eastAsia"/>
          <w:b/>
        </w:rPr>
        <w:t>：</w:t>
      </w:r>
      <w:r w:rsidR="003F336E" w:rsidRPr="003F336E">
        <w:rPr>
          <w:rFonts w:hint="eastAsia"/>
          <w:bCs/>
        </w:rPr>
        <w:t>打开或关闭</w:t>
      </w:r>
      <w:r w:rsidR="003F336E" w:rsidRPr="003F336E">
        <w:rPr>
          <w:rFonts w:hint="eastAsia"/>
          <w:bCs/>
        </w:rPr>
        <w:t>M</w:t>
      </w:r>
      <w:r w:rsidR="003F336E" w:rsidRPr="003F336E">
        <w:rPr>
          <w:bCs/>
        </w:rPr>
        <w:t>.2 SLOT0(CPU1)</w:t>
      </w:r>
    </w:p>
    <w:p w14:paraId="7A19B673" w14:textId="52DE5969" w:rsidR="00F64525" w:rsidRPr="00F64525" w:rsidRDefault="00F64525" w:rsidP="00F64525">
      <w:pPr>
        <w:pStyle w:val="af0"/>
        <w:numPr>
          <w:ilvl w:val="0"/>
          <w:numId w:val="18"/>
        </w:numPr>
        <w:ind w:startChars="200" w:start="42pt" w:firstLineChars="0"/>
      </w:pPr>
      <w:r>
        <w:rPr>
          <w:b/>
        </w:rPr>
        <w:t>OCP</w:t>
      </w:r>
      <w:r>
        <w:rPr>
          <w:rFonts w:hint="eastAsia"/>
          <w:b/>
        </w:rPr>
        <w:t>：</w:t>
      </w:r>
      <w:r w:rsidR="003F336E" w:rsidRPr="001B1203">
        <w:rPr>
          <w:rFonts w:hint="eastAsia"/>
          <w:bCs/>
        </w:rPr>
        <w:t>打开或关闭</w:t>
      </w:r>
      <w:r w:rsidR="003F336E" w:rsidRPr="001B1203">
        <w:rPr>
          <w:rFonts w:hint="eastAsia"/>
          <w:bCs/>
        </w:rPr>
        <w:t>O</w:t>
      </w:r>
      <w:r w:rsidR="003F336E" w:rsidRPr="001B1203">
        <w:rPr>
          <w:bCs/>
        </w:rPr>
        <w:t>CP</w:t>
      </w:r>
    </w:p>
    <w:p w14:paraId="2B837129" w14:textId="21DD098D" w:rsidR="00F64525" w:rsidRPr="003F336E" w:rsidRDefault="00F64525" w:rsidP="00F64525">
      <w:pPr>
        <w:pStyle w:val="af0"/>
        <w:numPr>
          <w:ilvl w:val="0"/>
          <w:numId w:val="18"/>
        </w:numPr>
        <w:ind w:startChars="200" w:start="42pt" w:firstLineChars="0"/>
      </w:pPr>
      <w:r>
        <w:rPr>
          <w:b/>
        </w:rPr>
        <w:t>CPU</w:t>
      </w:r>
      <w:r w:rsidR="003F336E">
        <w:rPr>
          <w:b/>
        </w:rPr>
        <w:t>1</w:t>
      </w:r>
      <w:r w:rsidR="003F336E">
        <w:rPr>
          <w:rFonts w:hint="eastAsia"/>
          <w:b/>
        </w:rPr>
        <w:t>_</w:t>
      </w:r>
      <w:r w:rsidR="003F336E">
        <w:rPr>
          <w:b/>
        </w:rPr>
        <w:t>SLIM0_1(J51 X4)</w:t>
      </w:r>
      <w:r w:rsidR="00A63A22">
        <w:rPr>
          <w:rFonts w:hint="eastAsia"/>
          <w:b/>
        </w:rPr>
        <w:t>：</w:t>
      </w:r>
      <w:r w:rsidR="003F336E" w:rsidRPr="00A63A22">
        <w:rPr>
          <w:rFonts w:hint="eastAsia"/>
          <w:bCs/>
        </w:rPr>
        <w:t>打开或关闭</w:t>
      </w:r>
      <w:r w:rsidR="003F336E" w:rsidRPr="00A63A22">
        <w:rPr>
          <w:bCs/>
        </w:rPr>
        <w:t>CPU1</w:t>
      </w:r>
      <w:r w:rsidR="003F336E" w:rsidRPr="00A63A22">
        <w:rPr>
          <w:rFonts w:hint="eastAsia"/>
          <w:bCs/>
        </w:rPr>
        <w:t>_</w:t>
      </w:r>
      <w:r w:rsidR="003F336E" w:rsidRPr="00A63A22">
        <w:rPr>
          <w:bCs/>
        </w:rPr>
        <w:t>SLIM0_1(J51 X4)</w:t>
      </w:r>
    </w:p>
    <w:p w14:paraId="52AE3730" w14:textId="2A86D4A8" w:rsidR="003F336E" w:rsidRDefault="003F336E" w:rsidP="003F336E">
      <w:pPr>
        <w:pStyle w:val="af0"/>
        <w:numPr>
          <w:ilvl w:val="0"/>
          <w:numId w:val="18"/>
        </w:numPr>
        <w:ind w:startChars="200" w:start="42pt" w:firstLineChars="0"/>
      </w:pPr>
      <w:r>
        <w:rPr>
          <w:b/>
        </w:rPr>
        <w:t>CPU1</w:t>
      </w:r>
      <w:r>
        <w:rPr>
          <w:rFonts w:hint="eastAsia"/>
          <w:b/>
        </w:rPr>
        <w:t>_</w:t>
      </w:r>
      <w:r>
        <w:rPr>
          <w:b/>
        </w:rPr>
        <w:t>SLIM0_2(J51 X4)</w:t>
      </w:r>
      <w:r w:rsidR="00A63A22">
        <w:rPr>
          <w:rFonts w:hint="eastAsia"/>
          <w:b/>
        </w:rPr>
        <w:t>：</w:t>
      </w:r>
      <w:r w:rsidRPr="00A63A22">
        <w:rPr>
          <w:rFonts w:hint="eastAsia"/>
          <w:bCs/>
        </w:rPr>
        <w:t>打开或关闭</w:t>
      </w:r>
      <w:r w:rsidRPr="00A63A22">
        <w:rPr>
          <w:bCs/>
        </w:rPr>
        <w:t>CPU1</w:t>
      </w:r>
      <w:r w:rsidRPr="00A63A22">
        <w:rPr>
          <w:rFonts w:hint="eastAsia"/>
          <w:bCs/>
        </w:rPr>
        <w:t>_</w:t>
      </w:r>
      <w:r w:rsidRPr="00A63A22">
        <w:rPr>
          <w:bCs/>
        </w:rPr>
        <w:t>SLIM0_2(J51 X4)</w:t>
      </w:r>
    </w:p>
    <w:p w14:paraId="2ABA9336" w14:textId="7DCC43A3" w:rsidR="003F336E" w:rsidRDefault="00A63A22" w:rsidP="00F64525">
      <w:pPr>
        <w:pStyle w:val="af0"/>
        <w:numPr>
          <w:ilvl w:val="0"/>
          <w:numId w:val="18"/>
        </w:numPr>
        <w:ind w:startChars="200" w:start="42pt" w:firstLineChars="0"/>
      </w:pPr>
      <w:r w:rsidRPr="00A63A22">
        <w:rPr>
          <w:rFonts w:hint="eastAsia"/>
          <w:b/>
          <w:bCs/>
        </w:rPr>
        <w:t>C</w:t>
      </w:r>
      <w:r w:rsidRPr="00A63A22">
        <w:rPr>
          <w:b/>
          <w:bCs/>
        </w:rPr>
        <w:t>PU1 LANE 80~95</w:t>
      </w:r>
      <w:r>
        <w:t>:</w:t>
      </w:r>
      <w:r>
        <w:rPr>
          <w:rFonts w:hint="eastAsia"/>
        </w:rPr>
        <w:t>打开或关闭</w:t>
      </w:r>
      <w:r>
        <w:rPr>
          <w:rFonts w:hint="eastAsia"/>
        </w:rPr>
        <w:t>C</w:t>
      </w:r>
      <w:r>
        <w:t>PU1 LANE 80~95</w:t>
      </w:r>
    </w:p>
    <w:p w14:paraId="204BC7B7" w14:textId="4D61AF33" w:rsidR="00A63A22" w:rsidRDefault="00A63A22" w:rsidP="00A63A22">
      <w:pPr>
        <w:pStyle w:val="af0"/>
        <w:numPr>
          <w:ilvl w:val="0"/>
          <w:numId w:val="18"/>
        </w:numPr>
        <w:ind w:startChars="200" w:start="42pt" w:firstLineChars="0"/>
      </w:pPr>
      <w:r w:rsidRPr="00A63A22">
        <w:rPr>
          <w:rFonts w:hint="eastAsia"/>
          <w:b/>
          <w:bCs/>
        </w:rPr>
        <w:t>C</w:t>
      </w:r>
      <w:r w:rsidRPr="00A63A22">
        <w:rPr>
          <w:b/>
          <w:bCs/>
        </w:rPr>
        <w:t xml:space="preserve">PU1 LANE </w:t>
      </w:r>
      <w:r>
        <w:rPr>
          <w:b/>
          <w:bCs/>
        </w:rPr>
        <w:t>112</w:t>
      </w:r>
      <w:r w:rsidRPr="00A63A22">
        <w:rPr>
          <w:b/>
          <w:bCs/>
        </w:rPr>
        <w:t>~</w:t>
      </w:r>
      <w:r>
        <w:rPr>
          <w:b/>
          <w:bCs/>
        </w:rPr>
        <w:t>127</w:t>
      </w:r>
      <w:r>
        <w:t>:</w:t>
      </w:r>
      <w:r>
        <w:rPr>
          <w:rFonts w:hint="eastAsia"/>
        </w:rPr>
        <w:t>打开或关闭</w:t>
      </w:r>
      <w:r>
        <w:rPr>
          <w:rFonts w:hint="eastAsia"/>
        </w:rPr>
        <w:t>C</w:t>
      </w:r>
      <w:r>
        <w:t>PU1 LANE 112~127</w:t>
      </w:r>
    </w:p>
    <w:p w14:paraId="378B2659" w14:textId="46C820EC" w:rsidR="001B1203" w:rsidRDefault="001B1203" w:rsidP="00A63A22">
      <w:pPr>
        <w:pStyle w:val="af0"/>
        <w:numPr>
          <w:ilvl w:val="0"/>
          <w:numId w:val="18"/>
        </w:numPr>
        <w:ind w:startChars="200" w:start="42pt" w:firstLineChars="0"/>
      </w:pPr>
      <w:r>
        <w:rPr>
          <w:b/>
          <w:bCs/>
        </w:rPr>
        <w:t>M</w:t>
      </w:r>
      <w:r w:rsidRPr="001B1203">
        <w:t>.</w:t>
      </w:r>
      <w:r>
        <w:t>2 SLOT1(CPU2)</w:t>
      </w:r>
      <w:r>
        <w:rPr>
          <w:rFonts w:hint="eastAsia"/>
        </w:rPr>
        <w:t>：打开或关闭</w:t>
      </w:r>
      <w:r>
        <w:rPr>
          <w:rFonts w:hint="eastAsia"/>
        </w:rPr>
        <w:t>M.</w:t>
      </w:r>
      <w:r>
        <w:t>2 SLOT1(CPU2)</w:t>
      </w:r>
    </w:p>
    <w:p w14:paraId="06A3E750" w14:textId="3D8AF95E" w:rsidR="001B1203" w:rsidRDefault="001B1203" w:rsidP="00A63A22">
      <w:pPr>
        <w:pStyle w:val="af0"/>
        <w:numPr>
          <w:ilvl w:val="0"/>
          <w:numId w:val="18"/>
        </w:numPr>
        <w:ind w:startChars="200" w:start="42pt" w:firstLineChars="0"/>
      </w:pPr>
      <w:r>
        <w:rPr>
          <w:b/>
          <w:bCs/>
        </w:rPr>
        <w:t>CPU2 SLIM1(J53 X8)</w:t>
      </w:r>
      <w:r>
        <w:rPr>
          <w:rFonts w:hint="eastAsia"/>
        </w:rPr>
        <w:t>：打开或关闭</w:t>
      </w:r>
      <w:r>
        <w:rPr>
          <w:rFonts w:hint="eastAsia"/>
        </w:rPr>
        <w:t>C</w:t>
      </w:r>
      <w:r>
        <w:t>PU2 SLIM1(J53 X8)</w:t>
      </w:r>
    </w:p>
    <w:p w14:paraId="178D55DB" w14:textId="66A7FC6D" w:rsidR="001B1203" w:rsidRDefault="001B1203" w:rsidP="00A63A22">
      <w:pPr>
        <w:pStyle w:val="af0"/>
        <w:numPr>
          <w:ilvl w:val="0"/>
          <w:numId w:val="18"/>
        </w:numPr>
        <w:ind w:startChars="200" w:start="42pt" w:firstLineChars="0"/>
      </w:pPr>
      <w:r>
        <w:rPr>
          <w:b/>
          <w:bCs/>
        </w:rPr>
        <w:t>RISER2_3(X8)</w:t>
      </w:r>
      <w:r>
        <w:rPr>
          <w:rFonts w:hint="eastAsia"/>
        </w:rPr>
        <w:t>：打开或关闭</w:t>
      </w:r>
      <w:r>
        <w:rPr>
          <w:rFonts w:hint="eastAsia"/>
        </w:rPr>
        <w:t>R</w:t>
      </w:r>
      <w:r>
        <w:t>ISER2_3(X8)</w:t>
      </w:r>
    </w:p>
    <w:p w14:paraId="676DC611" w14:textId="7A11FC51" w:rsidR="001B1203" w:rsidRDefault="001B1203" w:rsidP="001B1203">
      <w:pPr>
        <w:pStyle w:val="af0"/>
        <w:numPr>
          <w:ilvl w:val="0"/>
          <w:numId w:val="18"/>
        </w:numPr>
        <w:ind w:startChars="200" w:start="42pt" w:firstLineChars="0"/>
      </w:pPr>
      <w:r>
        <w:rPr>
          <w:b/>
          <w:bCs/>
        </w:rPr>
        <w:t>RISER2_2(X8)</w:t>
      </w:r>
      <w:r>
        <w:rPr>
          <w:rFonts w:hint="eastAsia"/>
        </w:rPr>
        <w:t>：打开或关闭</w:t>
      </w:r>
      <w:r>
        <w:rPr>
          <w:rFonts w:hint="eastAsia"/>
        </w:rPr>
        <w:t>R</w:t>
      </w:r>
      <w:r>
        <w:t>ISER2_2(X8)</w:t>
      </w:r>
    </w:p>
    <w:p w14:paraId="4FFA1860" w14:textId="1DC236AB" w:rsidR="001B1203" w:rsidRDefault="001B1203" w:rsidP="001B1203">
      <w:pPr>
        <w:pStyle w:val="af0"/>
        <w:numPr>
          <w:ilvl w:val="0"/>
          <w:numId w:val="18"/>
        </w:numPr>
        <w:ind w:startChars="200" w:start="42pt" w:firstLineChars="0"/>
      </w:pPr>
      <w:r>
        <w:rPr>
          <w:b/>
          <w:bCs/>
        </w:rPr>
        <w:t>RISER2_1(X8)</w:t>
      </w:r>
      <w:r>
        <w:rPr>
          <w:rFonts w:hint="eastAsia"/>
        </w:rPr>
        <w:t>：打开或关闭</w:t>
      </w:r>
      <w:r>
        <w:rPr>
          <w:rFonts w:hint="eastAsia"/>
        </w:rPr>
        <w:t>R</w:t>
      </w:r>
      <w:r>
        <w:t>ISER2_1(X8)</w:t>
      </w:r>
    </w:p>
    <w:p w14:paraId="3EB807B3" w14:textId="266C541C" w:rsidR="001B1203" w:rsidRDefault="001B1203" w:rsidP="001B1203">
      <w:pPr>
        <w:pStyle w:val="af0"/>
        <w:numPr>
          <w:ilvl w:val="0"/>
          <w:numId w:val="18"/>
        </w:numPr>
        <w:ind w:startChars="200" w:start="42pt" w:firstLineChars="0"/>
      </w:pPr>
      <w:r>
        <w:rPr>
          <w:b/>
          <w:bCs/>
        </w:rPr>
        <w:t>RISER3_1(X8)</w:t>
      </w:r>
      <w:r>
        <w:rPr>
          <w:rFonts w:hint="eastAsia"/>
        </w:rPr>
        <w:t>：打开或关闭</w:t>
      </w:r>
      <w:r>
        <w:rPr>
          <w:rFonts w:hint="eastAsia"/>
        </w:rPr>
        <w:t>R</w:t>
      </w:r>
      <w:r>
        <w:t>ISER3_1(X8)</w:t>
      </w:r>
    </w:p>
    <w:p w14:paraId="558BBC2F" w14:textId="13743225" w:rsidR="001B1203" w:rsidRDefault="001B1203" w:rsidP="001B1203">
      <w:pPr>
        <w:pStyle w:val="af0"/>
        <w:numPr>
          <w:ilvl w:val="0"/>
          <w:numId w:val="18"/>
        </w:numPr>
        <w:ind w:startChars="200" w:start="42pt" w:firstLineChars="0"/>
      </w:pPr>
      <w:r>
        <w:rPr>
          <w:b/>
          <w:bCs/>
        </w:rPr>
        <w:t>RISER3_2(X8)</w:t>
      </w:r>
      <w:r>
        <w:rPr>
          <w:rFonts w:hint="eastAsia"/>
        </w:rPr>
        <w:t>：打开或关闭</w:t>
      </w:r>
      <w:r>
        <w:rPr>
          <w:rFonts w:hint="eastAsia"/>
        </w:rPr>
        <w:t>R</w:t>
      </w:r>
      <w:r>
        <w:t>ISER3_2(X8)</w:t>
      </w:r>
    </w:p>
    <w:p w14:paraId="01E52C08" w14:textId="77777777" w:rsidR="00A63A22" w:rsidRDefault="00A63A22" w:rsidP="001B1203">
      <w:pPr>
        <w:ind w:start="21pt" w:firstLineChars="0" w:firstLine="0pt"/>
      </w:pPr>
    </w:p>
    <w:p w14:paraId="7823CC1C" w14:textId="0337937D" w:rsidR="008A00E7" w:rsidRPr="008A00E7" w:rsidRDefault="00D30C13" w:rsidP="00070FDD">
      <w:pPr>
        <w:pStyle w:val="af0"/>
        <w:numPr>
          <w:ilvl w:val="0"/>
          <w:numId w:val="18"/>
        </w:numPr>
        <w:ind w:startChars="200" w:start="42pt" w:firstLineChars="0"/>
      </w:pPr>
      <w:r>
        <w:rPr>
          <w:rFonts w:hint="eastAsia"/>
          <w:b/>
        </w:rPr>
        <w:t>P</w:t>
      </w:r>
      <w:r>
        <w:rPr>
          <w:b/>
        </w:rPr>
        <w:t>CIE</w:t>
      </w:r>
      <w:r>
        <w:rPr>
          <w:rFonts w:hint="eastAsia"/>
          <w:b/>
        </w:rPr>
        <w:t>状态列表</w:t>
      </w:r>
      <w:r w:rsidR="008A00E7" w:rsidRPr="00AB6B0A">
        <w:rPr>
          <w:rFonts w:hint="eastAsia"/>
          <w:b/>
        </w:rPr>
        <w:t>：</w:t>
      </w:r>
      <w:r w:rsidR="00E47447">
        <w:rPr>
          <w:rFonts w:hint="eastAsia"/>
        </w:rPr>
        <w:t>显示当前</w:t>
      </w:r>
      <w:r w:rsidR="001B1203">
        <w:t>PCIE</w:t>
      </w:r>
      <w:r w:rsidR="001B1203">
        <w:rPr>
          <w:rFonts w:hint="eastAsia"/>
        </w:rPr>
        <w:t>接口所接设备信息</w:t>
      </w:r>
    </w:p>
    <w:p w14:paraId="7A97C6B8" w14:textId="68E03B60" w:rsidR="00281226" w:rsidRDefault="00281226" w:rsidP="00281226">
      <w:pPr>
        <w:pStyle w:val="3"/>
      </w:pPr>
      <w:bookmarkStart w:id="22" w:name="_Toc117500602"/>
      <w:r>
        <w:rPr>
          <w:rFonts w:hint="eastAsia"/>
        </w:rPr>
        <w:t>显示配置</w:t>
      </w:r>
      <w:bookmarkEnd w:id="22"/>
    </w:p>
    <w:p w14:paraId="6969C7F1" w14:textId="01296D27" w:rsidR="006247EE" w:rsidRDefault="006247EE" w:rsidP="006247EE">
      <w:pPr>
        <w:ind w:firstLine="21pt"/>
      </w:pPr>
      <w:r w:rsidRPr="00D15C69">
        <w:rPr>
          <w:rFonts w:hint="eastAsia"/>
        </w:rPr>
        <w:t>若光标焦点在“显示配置”时，当按下“</w:t>
      </w:r>
      <w:r w:rsidRPr="00D15C69">
        <w:rPr>
          <w:rFonts w:hint="eastAsia"/>
        </w:rPr>
        <w:t>Enter</w:t>
      </w:r>
      <w:r w:rsidRPr="00D15C69">
        <w:rPr>
          <w:rFonts w:hint="eastAsia"/>
        </w:rPr>
        <w:t>”键，则会进入该子页面，如图</w:t>
      </w:r>
      <w:r w:rsidRPr="00D15C69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Pr="00D15C69">
        <w:rPr>
          <w:rFonts w:hint="eastAsia"/>
        </w:rPr>
        <w:t>1</w:t>
      </w:r>
      <w:r w:rsidR="0043045D">
        <w:t>3</w:t>
      </w:r>
      <w:r w:rsidRPr="00D15C69">
        <w:rPr>
          <w:rFonts w:hint="eastAsia"/>
        </w:rPr>
        <w:t>所示：</w:t>
      </w:r>
    </w:p>
    <w:p w14:paraId="7D52B800" w14:textId="127A7148" w:rsidR="006247EE" w:rsidRPr="006247EE" w:rsidRDefault="006247EE" w:rsidP="006247EE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>
        <w:rPr>
          <w:noProof/>
        </w:rPr>
        <w:t>2</w:t>
      </w:r>
      <w:r w:rsidRPr="00882206">
        <w:fldChar w:fldCharType="end"/>
      </w:r>
      <w:r w:rsidRPr="00882206">
        <w:noBreakHyphen/>
      </w:r>
      <w:r>
        <w:t>1</w:t>
      </w:r>
      <w:r w:rsidR="0043045D">
        <w:t>3</w:t>
      </w:r>
      <w:r>
        <w:rPr>
          <w:rFonts w:hint="eastAsia"/>
        </w:rPr>
        <w:t xml:space="preserve"> </w:t>
      </w:r>
      <w:r>
        <w:rPr>
          <w:rFonts w:hint="eastAsia"/>
        </w:rPr>
        <w:t>显示配置</w:t>
      </w:r>
      <w:r w:rsidR="00FA35CF">
        <w:rPr>
          <w:rFonts w:hint="eastAsia"/>
        </w:rPr>
        <w:t>页面</w:t>
      </w:r>
    </w:p>
    <w:p w14:paraId="0BFACA83" w14:textId="12636EAC" w:rsidR="00FB2158" w:rsidRDefault="00FB2158" w:rsidP="00FB2158">
      <w:pPr>
        <w:ind w:firstLine="21pt"/>
      </w:pPr>
      <w:r w:rsidRPr="00FB2158">
        <w:rPr>
          <w:noProof/>
        </w:rPr>
        <w:lastRenderedPageBreak/>
        <w:drawing>
          <wp:inline distT="0" distB="0" distL="0" distR="0" wp14:anchorId="234E94C0" wp14:editId="5A136575">
            <wp:extent cx="5274310" cy="3945255"/>
            <wp:effectExtent l="0" t="0" r="2540" b="0"/>
            <wp:docPr id="23" name="图片 23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289DC" w14:textId="12AF514D" w:rsidR="006247EE" w:rsidRDefault="006247EE" w:rsidP="006247EE">
      <w:pPr>
        <w:pStyle w:val="af0"/>
        <w:numPr>
          <w:ilvl w:val="0"/>
          <w:numId w:val="18"/>
        </w:numPr>
        <w:ind w:startChars="200" w:start="42pt" w:firstLineChars="0"/>
      </w:pPr>
      <w:r w:rsidRPr="00AB6B0A">
        <w:rPr>
          <w:rFonts w:hint="eastAsia"/>
          <w:b/>
        </w:rPr>
        <w:t>优先显示控制器：</w:t>
      </w:r>
      <w:r>
        <w:rPr>
          <w:rFonts w:hint="eastAsia"/>
        </w:rPr>
        <w:t>选择优先显示的显卡，默认为</w:t>
      </w:r>
      <w:r w:rsidR="0043045D">
        <w:rPr>
          <w:rFonts w:hint="eastAsia"/>
        </w:rPr>
        <w:t>所有显卡</w:t>
      </w:r>
    </w:p>
    <w:p w14:paraId="1CEF6C94" w14:textId="77777777" w:rsidR="006247EE" w:rsidRDefault="006247EE" w:rsidP="006247EE">
      <w:pPr>
        <w:pStyle w:val="af0"/>
        <w:numPr>
          <w:ilvl w:val="0"/>
          <w:numId w:val="18"/>
        </w:numPr>
        <w:ind w:startChars="200" w:start="42pt" w:firstLineChars="0"/>
      </w:pPr>
      <w:r w:rsidRPr="00AB6B0A">
        <w:rPr>
          <w:rFonts w:hint="eastAsia"/>
          <w:b/>
        </w:rPr>
        <w:t>板载显卡：</w:t>
      </w:r>
      <w:r>
        <w:rPr>
          <w:rFonts w:hint="eastAsia"/>
        </w:rPr>
        <w:t>ASPEED BMC 2500</w:t>
      </w:r>
    </w:p>
    <w:p w14:paraId="0B997DFA" w14:textId="7145BEDB" w:rsidR="006247EE" w:rsidRPr="006247EE" w:rsidRDefault="006247EE" w:rsidP="0043045D">
      <w:pPr>
        <w:pStyle w:val="af0"/>
        <w:numPr>
          <w:ilvl w:val="0"/>
          <w:numId w:val="18"/>
        </w:numPr>
        <w:ind w:startChars="200" w:start="42pt" w:firstLineChars="0"/>
      </w:pPr>
      <w:r w:rsidRPr="00AB6B0A">
        <w:rPr>
          <w:rFonts w:hint="eastAsia"/>
          <w:b/>
        </w:rPr>
        <w:t>外插显卡：</w:t>
      </w:r>
      <w:r>
        <w:rPr>
          <w:rFonts w:hint="eastAsia"/>
        </w:rPr>
        <w:t>根据实际外插显卡型号显示</w:t>
      </w:r>
    </w:p>
    <w:p w14:paraId="253B0892" w14:textId="13BD3428" w:rsidR="00281226" w:rsidRDefault="00281226" w:rsidP="00281226">
      <w:pPr>
        <w:pStyle w:val="3"/>
      </w:pPr>
      <w:bookmarkStart w:id="23" w:name="_Toc117500603"/>
      <w:r>
        <w:rPr>
          <w:rFonts w:hint="eastAsia"/>
        </w:rPr>
        <w:t>S</w:t>
      </w:r>
      <w:r>
        <w:t>ATA</w:t>
      </w:r>
      <w:r>
        <w:rPr>
          <w:rFonts w:hint="eastAsia"/>
        </w:rPr>
        <w:t>配置</w:t>
      </w:r>
      <w:bookmarkEnd w:id="23"/>
    </w:p>
    <w:p w14:paraId="32639A55" w14:textId="52102787" w:rsidR="006247EE" w:rsidRDefault="006247EE" w:rsidP="006247EE">
      <w:pPr>
        <w:ind w:firstLine="21pt"/>
      </w:pPr>
      <w:r w:rsidRPr="005A2DFC">
        <w:rPr>
          <w:rFonts w:hint="eastAsia"/>
        </w:rPr>
        <w:t>若光标焦点在“</w:t>
      </w:r>
      <w:r w:rsidRPr="005A2DFC">
        <w:rPr>
          <w:rFonts w:hint="eastAsia"/>
        </w:rPr>
        <w:t>SATA</w:t>
      </w:r>
      <w:r w:rsidRPr="005A2DFC">
        <w:rPr>
          <w:rFonts w:hint="eastAsia"/>
        </w:rPr>
        <w:t>配置”时，当按下“</w:t>
      </w:r>
      <w:r w:rsidRPr="005A2DFC">
        <w:rPr>
          <w:rFonts w:hint="eastAsia"/>
        </w:rPr>
        <w:t>Enter</w:t>
      </w:r>
      <w:r w:rsidRPr="005A2DFC">
        <w:rPr>
          <w:rFonts w:hint="eastAsia"/>
        </w:rPr>
        <w:t>”键，则会进入该子页面，如图</w:t>
      </w:r>
      <w:r w:rsidRPr="005A2DFC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Pr="005A2DFC">
        <w:rPr>
          <w:rFonts w:hint="eastAsia"/>
        </w:rPr>
        <w:t>1</w:t>
      </w:r>
      <w:r w:rsidR="00B33F81">
        <w:t>4</w:t>
      </w:r>
      <w:r w:rsidRPr="005A2DFC">
        <w:rPr>
          <w:rFonts w:hint="eastAsia"/>
        </w:rPr>
        <w:t>所示：</w:t>
      </w:r>
    </w:p>
    <w:p w14:paraId="5C869734" w14:textId="26ED8D77" w:rsidR="006247EE" w:rsidRPr="006247EE" w:rsidRDefault="006247EE" w:rsidP="006247EE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>
        <w:rPr>
          <w:noProof/>
        </w:rPr>
        <w:t>2</w:t>
      </w:r>
      <w:r w:rsidRPr="00882206">
        <w:fldChar w:fldCharType="end"/>
      </w:r>
      <w:r w:rsidRPr="00882206">
        <w:noBreakHyphen/>
      </w:r>
      <w:r>
        <w:t>1</w:t>
      </w:r>
      <w:r w:rsidR="00B33F81">
        <w:t>4</w:t>
      </w:r>
      <w:r>
        <w:rPr>
          <w:rFonts w:hint="eastAsia"/>
        </w:rPr>
        <w:t xml:space="preserve">  SATA</w:t>
      </w:r>
      <w:r>
        <w:rPr>
          <w:rFonts w:hint="eastAsia"/>
        </w:rPr>
        <w:t>配置</w:t>
      </w:r>
      <w:r w:rsidR="00FA35CF">
        <w:rPr>
          <w:rFonts w:hint="eastAsia"/>
        </w:rPr>
        <w:t>页面</w:t>
      </w:r>
    </w:p>
    <w:p w14:paraId="2F072C52" w14:textId="68398B55" w:rsidR="00B9117E" w:rsidRDefault="00B9117E" w:rsidP="00B9117E">
      <w:pPr>
        <w:ind w:firstLine="21pt"/>
      </w:pPr>
      <w:r w:rsidRPr="00B9117E">
        <w:rPr>
          <w:noProof/>
        </w:rPr>
        <w:lastRenderedPageBreak/>
        <w:drawing>
          <wp:inline distT="0" distB="0" distL="0" distR="0" wp14:anchorId="462694B2" wp14:editId="1FC66A64">
            <wp:extent cx="5274310" cy="3965575"/>
            <wp:effectExtent l="0" t="0" r="2540" b="0"/>
            <wp:docPr id="28" name="图片 28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3B5FA8" w14:textId="682CC058" w:rsidR="006247EE" w:rsidRDefault="006247EE" w:rsidP="006247EE">
      <w:pPr>
        <w:pStyle w:val="af0"/>
        <w:numPr>
          <w:ilvl w:val="0"/>
          <w:numId w:val="19"/>
        </w:numPr>
        <w:ind w:firstLineChars="0"/>
      </w:pPr>
      <w:r w:rsidRPr="000A5953">
        <w:rPr>
          <w:rFonts w:hint="eastAsia"/>
          <w:b/>
        </w:rPr>
        <w:t>SATA</w:t>
      </w:r>
      <w:r w:rsidRPr="000A5953">
        <w:rPr>
          <w:rFonts w:hint="eastAsia"/>
          <w:b/>
        </w:rPr>
        <w:t>控制器</w:t>
      </w:r>
      <w:r>
        <w:rPr>
          <w:rFonts w:hint="eastAsia"/>
          <w:b/>
        </w:rPr>
        <w:t>1</w:t>
      </w:r>
      <w:r>
        <w:rPr>
          <w:rFonts w:hint="eastAsia"/>
          <w:b/>
        </w:rPr>
        <w:t>（</w:t>
      </w:r>
      <w:r>
        <w:rPr>
          <w:rFonts w:hint="eastAsia"/>
          <w:b/>
        </w:rPr>
        <w:t>R</w:t>
      </w:r>
      <w:r>
        <w:rPr>
          <w:b/>
        </w:rPr>
        <w:t>EAR SATA PORT0 CPU1</w:t>
      </w:r>
      <w:r>
        <w:rPr>
          <w:rFonts w:hint="eastAsia"/>
          <w:b/>
        </w:rPr>
        <w:t>）</w:t>
      </w:r>
      <w:r w:rsidRPr="000A5953">
        <w:rPr>
          <w:rFonts w:hint="eastAsia"/>
          <w:b/>
        </w:rPr>
        <w:t>：</w:t>
      </w:r>
      <w:r w:rsidR="00FA35CF">
        <w:rPr>
          <w:rFonts w:hint="eastAsia"/>
        </w:rPr>
        <w:t>打开或关闭</w:t>
      </w:r>
      <w:r w:rsidR="00CE57D1" w:rsidRPr="00CE57D1">
        <w:rPr>
          <w:rFonts w:hint="eastAsia"/>
          <w:bCs/>
        </w:rPr>
        <w:t>R</w:t>
      </w:r>
      <w:r w:rsidR="00CE57D1" w:rsidRPr="00CE57D1">
        <w:rPr>
          <w:bCs/>
        </w:rPr>
        <w:t>EAR SATA PORT0 CPU1</w:t>
      </w:r>
      <w:r>
        <w:rPr>
          <w:rFonts w:hint="eastAsia"/>
        </w:rPr>
        <w:t>连接的背板上</w:t>
      </w:r>
      <w:r w:rsidR="00FA35CF">
        <w:rPr>
          <w:rFonts w:hint="eastAsia"/>
        </w:rPr>
        <w:t>的</w:t>
      </w:r>
      <w:proofErr w:type="spellStart"/>
      <w:r w:rsidR="00FA35CF">
        <w:t>Sata</w:t>
      </w:r>
      <w:proofErr w:type="spellEnd"/>
      <w:r w:rsidR="00FA35CF">
        <w:t xml:space="preserve"> Port</w:t>
      </w:r>
    </w:p>
    <w:p w14:paraId="4EC186AF" w14:textId="46E3D340" w:rsidR="00CE57D1" w:rsidRPr="00CE57D1" w:rsidRDefault="006247EE" w:rsidP="00CE57D1">
      <w:pPr>
        <w:pStyle w:val="af0"/>
        <w:numPr>
          <w:ilvl w:val="0"/>
          <w:numId w:val="19"/>
        </w:numPr>
        <w:ind w:firstLineChars="0"/>
        <w:rPr>
          <w:bCs/>
        </w:rPr>
      </w:pPr>
      <w:r w:rsidRPr="00CE57D1">
        <w:rPr>
          <w:rFonts w:hint="eastAsia"/>
          <w:b/>
        </w:rPr>
        <w:t>SATA</w:t>
      </w:r>
      <w:r w:rsidRPr="00CE57D1">
        <w:rPr>
          <w:rFonts w:hint="eastAsia"/>
          <w:b/>
        </w:rPr>
        <w:t>控制器</w:t>
      </w:r>
      <w:r w:rsidR="00403B29" w:rsidRPr="00CE57D1">
        <w:rPr>
          <w:b/>
        </w:rPr>
        <w:t>2</w:t>
      </w:r>
      <w:r w:rsidRPr="00CE57D1">
        <w:rPr>
          <w:rFonts w:hint="eastAsia"/>
          <w:b/>
        </w:rPr>
        <w:t>（</w:t>
      </w:r>
      <w:r w:rsidRPr="00CE57D1">
        <w:rPr>
          <w:b/>
        </w:rPr>
        <w:t>SATA PORT0 CPU1 &amp; SATA PORT1</w:t>
      </w:r>
      <w:r w:rsidR="002E2469" w:rsidRPr="00CE57D1">
        <w:rPr>
          <w:b/>
        </w:rPr>
        <w:t xml:space="preserve"> CPU1</w:t>
      </w:r>
      <w:r w:rsidRPr="00CE57D1">
        <w:rPr>
          <w:rFonts w:hint="eastAsia"/>
          <w:b/>
        </w:rPr>
        <w:t>）：</w:t>
      </w:r>
      <w:r w:rsidR="00FA35CF">
        <w:rPr>
          <w:rFonts w:hint="eastAsia"/>
          <w:bCs/>
        </w:rPr>
        <w:t>打开或关闭</w:t>
      </w:r>
      <w:r w:rsidR="00CE57D1" w:rsidRPr="00CE57D1">
        <w:rPr>
          <w:bCs/>
        </w:rPr>
        <w:t>SATA PORT0 CPU1</w:t>
      </w:r>
      <w:r w:rsidR="00CE57D1" w:rsidRPr="00CE57D1">
        <w:rPr>
          <w:rFonts w:hint="eastAsia"/>
          <w:bCs/>
        </w:rPr>
        <w:t>和</w:t>
      </w:r>
      <w:r w:rsidR="00CE57D1" w:rsidRPr="00CE57D1">
        <w:rPr>
          <w:bCs/>
        </w:rPr>
        <w:t>SATA PORT1 CPU1</w:t>
      </w:r>
      <w:r w:rsidR="00CE57D1" w:rsidRPr="00CE57D1">
        <w:rPr>
          <w:rFonts w:hint="eastAsia"/>
          <w:bCs/>
        </w:rPr>
        <w:t>连接的背板上</w:t>
      </w:r>
      <w:r w:rsidR="00FA35CF">
        <w:rPr>
          <w:rFonts w:hint="eastAsia"/>
          <w:bCs/>
        </w:rPr>
        <w:t>的</w:t>
      </w:r>
      <w:proofErr w:type="spellStart"/>
      <w:r w:rsidR="00FA35CF">
        <w:rPr>
          <w:rFonts w:hint="eastAsia"/>
          <w:bCs/>
        </w:rPr>
        <w:t>S</w:t>
      </w:r>
      <w:r w:rsidR="00FA35CF">
        <w:rPr>
          <w:bCs/>
        </w:rPr>
        <w:t>ata</w:t>
      </w:r>
      <w:proofErr w:type="spellEnd"/>
      <w:r w:rsidR="00FA35CF">
        <w:rPr>
          <w:bCs/>
        </w:rPr>
        <w:t xml:space="preserve"> P</w:t>
      </w:r>
      <w:r w:rsidR="00FA35CF">
        <w:rPr>
          <w:rFonts w:hint="eastAsia"/>
          <w:bCs/>
        </w:rPr>
        <w:t>ort</w:t>
      </w:r>
    </w:p>
    <w:p w14:paraId="02A327A1" w14:textId="2BC857B6" w:rsidR="006247EE" w:rsidRPr="006247EE" w:rsidRDefault="00403B29" w:rsidP="00FE0822">
      <w:pPr>
        <w:pStyle w:val="af0"/>
        <w:numPr>
          <w:ilvl w:val="0"/>
          <w:numId w:val="19"/>
        </w:numPr>
        <w:ind w:firstLineChars="0"/>
      </w:pPr>
      <w:r w:rsidRPr="00CE57D1">
        <w:rPr>
          <w:rFonts w:hint="eastAsia"/>
          <w:b/>
        </w:rPr>
        <w:t>SATA</w:t>
      </w:r>
      <w:r w:rsidRPr="00CE57D1">
        <w:rPr>
          <w:rFonts w:hint="eastAsia"/>
          <w:b/>
        </w:rPr>
        <w:t>控制器</w:t>
      </w:r>
      <w:r w:rsidRPr="00CE57D1">
        <w:rPr>
          <w:b/>
        </w:rPr>
        <w:t>3</w:t>
      </w:r>
      <w:r w:rsidRPr="00CE57D1">
        <w:rPr>
          <w:rFonts w:hint="eastAsia"/>
          <w:b/>
        </w:rPr>
        <w:t>（</w:t>
      </w:r>
      <w:r w:rsidRPr="00CE57D1">
        <w:rPr>
          <w:b/>
        </w:rPr>
        <w:t>SATA PORT2 CPU2</w:t>
      </w:r>
      <w:r w:rsidRPr="00CE57D1">
        <w:rPr>
          <w:rFonts w:hint="eastAsia"/>
          <w:b/>
        </w:rPr>
        <w:t>）</w:t>
      </w:r>
      <w:r w:rsidR="006247EE" w:rsidRPr="00CE57D1">
        <w:rPr>
          <w:rFonts w:hint="eastAsia"/>
          <w:b/>
        </w:rPr>
        <w:t>：</w:t>
      </w:r>
      <w:r w:rsidR="00FA35CF">
        <w:rPr>
          <w:rFonts w:hint="eastAsia"/>
        </w:rPr>
        <w:t>打开或关闭</w:t>
      </w:r>
      <w:r w:rsidR="00FE0822" w:rsidRPr="00FE0822">
        <w:t>SATA PORT2 CPU2</w:t>
      </w:r>
      <w:r w:rsidR="00FE0822" w:rsidRPr="00FE0822">
        <w:rPr>
          <w:rFonts w:hint="eastAsia"/>
        </w:rPr>
        <w:t>连接的背板上</w:t>
      </w:r>
      <w:r w:rsidR="00FA35CF">
        <w:rPr>
          <w:rFonts w:hint="eastAsia"/>
        </w:rPr>
        <w:t>的</w:t>
      </w:r>
      <w:proofErr w:type="spellStart"/>
      <w:r w:rsidR="00FA35CF">
        <w:rPr>
          <w:rFonts w:hint="eastAsia"/>
        </w:rPr>
        <w:t>Sata</w:t>
      </w:r>
      <w:proofErr w:type="spellEnd"/>
      <w:r w:rsidR="00FA35CF">
        <w:t xml:space="preserve"> Port</w:t>
      </w:r>
    </w:p>
    <w:p w14:paraId="1B7F43AD" w14:textId="58691E83" w:rsidR="00281226" w:rsidRDefault="00281226" w:rsidP="00281226">
      <w:pPr>
        <w:pStyle w:val="3"/>
      </w:pPr>
      <w:bookmarkStart w:id="24" w:name="_Toc117500604"/>
      <w:r>
        <w:rPr>
          <w:rFonts w:hint="eastAsia"/>
        </w:rPr>
        <w:t>S</w:t>
      </w:r>
      <w:r>
        <w:t>ATA</w:t>
      </w:r>
      <w:r>
        <w:rPr>
          <w:rFonts w:hint="eastAsia"/>
        </w:rPr>
        <w:t>设备信息</w:t>
      </w:r>
      <w:bookmarkEnd w:id="24"/>
    </w:p>
    <w:p w14:paraId="2F844E84" w14:textId="5DAC8F1E" w:rsidR="00FA35CF" w:rsidRDefault="00FA35CF" w:rsidP="00FA35CF">
      <w:pPr>
        <w:ind w:firstLine="21pt"/>
      </w:pPr>
      <w:r w:rsidRPr="005A2DFC">
        <w:rPr>
          <w:rFonts w:hint="eastAsia"/>
        </w:rPr>
        <w:t>若光标焦点在“</w:t>
      </w:r>
      <w:r w:rsidRPr="005A2DFC">
        <w:rPr>
          <w:rFonts w:hint="eastAsia"/>
        </w:rPr>
        <w:t>SATA</w:t>
      </w:r>
      <w:r>
        <w:rPr>
          <w:rFonts w:hint="eastAsia"/>
        </w:rPr>
        <w:t>设备信息</w:t>
      </w:r>
      <w:r w:rsidRPr="005A2DFC">
        <w:rPr>
          <w:rFonts w:hint="eastAsia"/>
        </w:rPr>
        <w:t>”时，当按下“</w:t>
      </w:r>
      <w:r w:rsidRPr="005A2DFC">
        <w:rPr>
          <w:rFonts w:hint="eastAsia"/>
        </w:rPr>
        <w:t>Enter</w:t>
      </w:r>
      <w:r w:rsidRPr="005A2DFC">
        <w:rPr>
          <w:rFonts w:hint="eastAsia"/>
        </w:rPr>
        <w:t>”键，则会进入该子页面，如图</w:t>
      </w:r>
      <w:r w:rsidRPr="005A2DFC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Pr="005A2DFC">
        <w:rPr>
          <w:rFonts w:hint="eastAsia"/>
        </w:rPr>
        <w:t>1</w:t>
      </w:r>
      <w:r>
        <w:t>5</w:t>
      </w:r>
      <w:r w:rsidRPr="005A2DFC">
        <w:rPr>
          <w:rFonts w:hint="eastAsia"/>
        </w:rPr>
        <w:t>所示：</w:t>
      </w:r>
    </w:p>
    <w:p w14:paraId="53C45F2E" w14:textId="47600D1E" w:rsidR="00FA35CF" w:rsidRPr="00FA35CF" w:rsidRDefault="00FA35CF" w:rsidP="00FA35CF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>
        <w:rPr>
          <w:noProof/>
        </w:rPr>
        <w:t>2</w:t>
      </w:r>
      <w:r w:rsidRPr="00882206">
        <w:fldChar w:fldCharType="end"/>
      </w:r>
      <w:r w:rsidRPr="00882206">
        <w:noBreakHyphen/>
      </w:r>
      <w:r>
        <w:t>15</w:t>
      </w:r>
      <w:r>
        <w:rPr>
          <w:rFonts w:hint="eastAsia"/>
        </w:rPr>
        <w:t xml:space="preserve">  SATA</w:t>
      </w:r>
      <w:r>
        <w:rPr>
          <w:rFonts w:hint="eastAsia"/>
        </w:rPr>
        <w:t>设备信息页面</w:t>
      </w:r>
    </w:p>
    <w:p w14:paraId="4B5DE610" w14:textId="6882A2BA" w:rsidR="0090619E" w:rsidRDefault="0090619E" w:rsidP="0090619E">
      <w:pPr>
        <w:ind w:firstLine="21pt"/>
      </w:pPr>
      <w:r w:rsidRPr="0090619E">
        <w:rPr>
          <w:noProof/>
        </w:rPr>
        <w:lastRenderedPageBreak/>
        <w:drawing>
          <wp:inline distT="0" distB="0" distL="0" distR="0" wp14:anchorId="2BFBC05B" wp14:editId="47D3A1F4">
            <wp:extent cx="5274310" cy="3960495"/>
            <wp:effectExtent l="0" t="0" r="2540" b="1905"/>
            <wp:docPr id="31" name="图片 31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E6E17" w14:textId="77777777" w:rsidR="00F45039" w:rsidRDefault="00F45039" w:rsidP="00F45039">
      <w:pPr>
        <w:pStyle w:val="af0"/>
        <w:numPr>
          <w:ilvl w:val="0"/>
          <w:numId w:val="19"/>
        </w:numPr>
        <w:ind w:firstLineChars="0"/>
      </w:pPr>
      <w:r w:rsidRPr="000A5953">
        <w:rPr>
          <w:rFonts w:hint="eastAsia"/>
          <w:b/>
        </w:rPr>
        <w:t>SATA</w:t>
      </w:r>
      <w:r w:rsidRPr="000A5953">
        <w:rPr>
          <w:rFonts w:hint="eastAsia"/>
          <w:b/>
        </w:rPr>
        <w:t>控制器</w:t>
      </w:r>
      <w:r>
        <w:rPr>
          <w:rFonts w:hint="eastAsia"/>
          <w:b/>
        </w:rPr>
        <w:t>1</w:t>
      </w:r>
      <w:r>
        <w:rPr>
          <w:rFonts w:hint="eastAsia"/>
          <w:b/>
        </w:rPr>
        <w:t>（</w:t>
      </w:r>
      <w:r>
        <w:rPr>
          <w:rFonts w:hint="eastAsia"/>
          <w:b/>
        </w:rPr>
        <w:t>R</w:t>
      </w:r>
      <w:r>
        <w:rPr>
          <w:b/>
        </w:rPr>
        <w:t>EAR SATA PORT0 CPU1</w:t>
      </w:r>
      <w:r>
        <w:rPr>
          <w:rFonts w:hint="eastAsia"/>
          <w:b/>
        </w:rPr>
        <w:t>）</w:t>
      </w:r>
      <w:r w:rsidRPr="000A5953">
        <w:rPr>
          <w:rFonts w:hint="eastAsia"/>
          <w:b/>
        </w:rPr>
        <w:t>：</w:t>
      </w:r>
      <w:r>
        <w:rPr>
          <w:rFonts w:hint="eastAsia"/>
        </w:rPr>
        <w:t>显示</w:t>
      </w:r>
      <w:r w:rsidRPr="00CE57D1">
        <w:rPr>
          <w:rFonts w:hint="eastAsia"/>
          <w:bCs/>
        </w:rPr>
        <w:t>R</w:t>
      </w:r>
      <w:r w:rsidRPr="00CE57D1">
        <w:rPr>
          <w:bCs/>
        </w:rPr>
        <w:t>EAR SATA PORT0 CPU1</w:t>
      </w:r>
      <w:r>
        <w:rPr>
          <w:rFonts w:hint="eastAsia"/>
        </w:rPr>
        <w:t>连接的背板上所接硬盘信息</w:t>
      </w:r>
    </w:p>
    <w:p w14:paraId="217251C8" w14:textId="77777777" w:rsidR="00F45039" w:rsidRPr="00CE57D1" w:rsidRDefault="00F45039" w:rsidP="00F45039">
      <w:pPr>
        <w:pStyle w:val="af0"/>
        <w:numPr>
          <w:ilvl w:val="0"/>
          <w:numId w:val="19"/>
        </w:numPr>
        <w:ind w:firstLineChars="0"/>
        <w:rPr>
          <w:bCs/>
        </w:rPr>
      </w:pPr>
      <w:r w:rsidRPr="00CE57D1">
        <w:rPr>
          <w:rFonts w:hint="eastAsia"/>
          <w:b/>
        </w:rPr>
        <w:t>SATA</w:t>
      </w:r>
      <w:r w:rsidRPr="00CE57D1">
        <w:rPr>
          <w:rFonts w:hint="eastAsia"/>
          <w:b/>
        </w:rPr>
        <w:t>控制器</w:t>
      </w:r>
      <w:r w:rsidRPr="00CE57D1">
        <w:rPr>
          <w:b/>
        </w:rPr>
        <w:t>2</w:t>
      </w:r>
      <w:r w:rsidRPr="00CE57D1">
        <w:rPr>
          <w:rFonts w:hint="eastAsia"/>
          <w:b/>
        </w:rPr>
        <w:t>（</w:t>
      </w:r>
      <w:r w:rsidRPr="00CE57D1">
        <w:rPr>
          <w:b/>
        </w:rPr>
        <w:t>SATA PORT0 CPU1 &amp; SATA PORT1 CPU1</w:t>
      </w:r>
      <w:r w:rsidRPr="00CE57D1">
        <w:rPr>
          <w:rFonts w:hint="eastAsia"/>
          <w:b/>
        </w:rPr>
        <w:t>）：</w:t>
      </w:r>
      <w:r w:rsidRPr="00CE57D1">
        <w:rPr>
          <w:rFonts w:hint="eastAsia"/>
          <w:bCs/>
        </w:rPr>
        <w:t>显示</w:t>
      </w:r>
      <w:r w:rsidRPr="00CE57D1">
        <w:rPr>
          <w:bCs/>
        </w:rPr>
        <w:t>SATA PORT0 CPU1</w:t>
      </w:r>
      <w:r w:rsidRPr="00CE57D1">
        <w:rPr>
          <w:rFonts w:hint="eastAsia"/>
          <w:bCs/>
        </w:rPr>
        <w:t>和</w:t>
      </w:r>
      <w:r w:rsidRPr="00CE57D1">
        <w:rPr>
          <w:bCs/>
        </w:rPr>
        <w:t>SATA PORT1 CPU1</w:t>
      </w:r>
      <w:r w:rsidRPr="00CE57D1">
        <w:rPr>
          <w:rFonts w:hint="eastAsia"/>
          <w:bCs/>
        </w:rPr>
        <w:t>连接的背板上所接硬盘信息</w:t>
      </w:r>
    </w:p>
    <w:p w14:paraId="39B82EF0" w14:textId="77777777" w:rsidR="00F45039" w:rsidRPr="006247EE" w:rsidRDefault="00F45039" w:rsidP="00F45039">
      <w:pPr>
        <w:pStyle w:val="af0"/>
        <w:numPr>
          <w:ilvl w:val="0"/>
          <w:numId w:val="19"/>
        </w:numPr>
        <w:ind w:firstLineChars="0"/>
      </w:pPr>
      <w:r w:rsidRPr="00CE57D1">
        <w:rPr>
          <w:rFonts w:hint="eastAsia"/>
          <w:b/>
        </w:rPr>
        <w:t>SATA</w:t>
      </w:r>
      <w:r w:rsidRPr="00CE57D1">
        <w:rPr>
          <w:rFonts w:hint="eastAsia"/>
          <w:b/>
        </w:rPr>
        <w:t>控制器</w:t>
      </w:r>
      <w:r w:rsidRPr="00CE57D1">
        <w:rPr>
          <w:b/>
        </w:rPr>
        <w:t>3</w:t>
      </w:r>
      <w:r w:rsidRPr="00CE57D1">
        <w:rPr>
          <w:rFonts w:hint="eastAsia"/>
          <w:b/>
        </w:rPr>
        <w:t>（</w:t>
      </w:r>
      <w:r w:rsidRPr="00CE57D1">
        <w:rPr>
          <w:b/>
        </w:rPr>
        <w:t>SATA PORT2 CPU2</w:t>
      </w:r>
      <w:r w:rsidRPr="00CE57D1">
        <w:rPr>
          <w:rFonts w:hint="eastAsia"/>
          <w:b/>
        </w:rPr>
        <w:t>）：</w:t>
      </w:r>
      <w:r w:rsidRPr="00FE0822">
        <w:rPr>
          <w:rFonts w:hint="eastAsia"/>
        </w:rPr>
        <w:t>显示</w:t>
      </w:r>
      <w:r w:rsidRPr="00FE0822">
        <w:t>SATA PORT2 CPU2</w:t>
      </w:r>
      <w:r w:rsidRPr="00FE0822">
        <w:rPr>
          <w:rFonts w:hint="eastAsia"/>
        </w:rPr>
        <w:t>连接的背板上所接硬盘信息</w:t>
      </w:r>
    </w:p>
    <w:p w14:paraId="76A9974D" w14:textId="77777777" w:rsidR="00F45039" w:rsidRPr="0090619E" w:rsidRDefault="00F45039" w:rsidP="0090619E">
      <w:pPr>
        <w:ind w:firstLine="21pt"/>
      </w:pPr>
    </w:p>
    <w:p w14:paraId="680438EE" w14:textId="2DDBA9E7" w:rsidR="00281226" w:rsidRDefault="00281226" w:rsidP="00281226">
      <w:pPr>
        <w:pStyle w:val="3"/>
      </w:pPr>
      <w:bookmarkStart w:id="25" w:name="_Toc117500605"/>
      <w:r>
        <w:rPr>
          <w:rFonts w:hint="eastAsia"/>
        </w:rPr>
        <w:t>N</w:t>
      </w:r>
      <w:r>
        <w:t>VME</w:t>
      </w:r>
      <w:r>
        <w:rPr>
          <w:rFonts w:hint="eastAsia"/>
        </w:rPr>
        <w:t>设备</w:t>
      </w:r>
      <w:bookmarkEnd w:id="25"/>
    </w:p>
    <w:p w14:paraId="46FF01CF" w14:textId="215A4055" w:rsidR="005D3CC7" w:rsidRDefault="005D3CC7" w:rsidP="005D3CC7">
      <w:pPr>
        <w:ind w:firstLine="21pt"/>
      </w:pPr>
      <w:r w:rsidRPr="005A2DFC">
        <w:rPr>
          <w:rFonts w:hint="eastAsia"/>
        </w:rPr>
        <w:t>若光标焦点在“</w:t>
      </w:r>
      <w:r>
        <w:t>NVME</w:t>
      </w:r>
      <w:r>
        <w:rPr>
          <w:rFonts w:hint="eastAsia"/>
        </w:rPr>
        <w:t>设备</w:t>
      </w:r>
      <w:r w:rsidRPr="005A2DFC">
        <w:rPr>
          <w:rFonts w:hint="eastAsia"/>
        </w:rPr>
        <w:t>”时，当按下“</w:t>
      </w:r>
      <w:r w:rsidRPr="005A2DFC">
        <w:rPr>
          <w:rFonts w:hint="eastAsia"/>
        </w:rPr>
        <w:t>Enter</w:t>
      </w:r>
      <w:r w:rsidRPr="005A2DFC">
        <w:rPr>
          <w:rFonts w:hint="eastAsia"/>
        </w:rPr>
        <w:t>”键，则会进入该子页面，</w:t>
      </w:r>
      <w:r w:rsidR="005A1373">
        <w:rPr>
          <w:rFonts w:hint="eastAsia"/>
        </w:rPr>
        <w:t>显示主板上</w:t>
      </w:r>
      <w:r w:rsidR="005A1373">
        <w:rPr>
          <w:rFonts w:hint="eastAsia"/>
        </w:rPr>
        <w:t>N</w:t>
      </w:r>
      <w:r w:rsidR="005A1373">
        <w:t>VME</w:t>
      </w:r>
      <w:r w:rsidR="005A1373">
        <w:rPr>
          <w:rFonts w:hint="eastAsia"/>
        </w:rPr>
        <w:t>设备信息，</w:t>
      </w:r>
      <w:r w:rsidRPr="005A2DFC">
        <w:rPr>
          <w:rFonts w:hint="eastAsia"/>
        </w:rPr>
        <w:t>如图</w:t>
      </w:r>
      <w:r w:rsidRPr="005A2DFC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Pr="005A2DFC">
        <w:rPr>
          <w:rFonts w:hint="eastAsia"/>
        </w:rPr>
        <w:t>1</w:t>
      </w:r>
      <w:r>
        <w:t>6</w:t>
      </w:r>
      <w:r w:rsidRPr="005A2DFC">
        <w:rPr>
          <w:rFonts w:hint="eastAsia"/>
        </w:rPr>
        <w:t>所示：</w:t>
      </w:r>
    </w:p>
    <w:p w14:paraId="5F11BFFC" w14:textId="42D9A70C" w:rsidR="005D3CC7" w:rsidRPr="005D3CC7" w:rsidRDefault="005D3CC7" w:rsidP="005D3CC7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>
        <w:rPr>
          <w:noProof/>
        </w:rPr>
        <w:t>2</w:t>
      </w:r>
      <w:r w:rsidRPr="00882206">
        <w:fldChar w:fldCharType="end"/>
      </w:r>
      <w:r w:rsidRPr="00882206">
        <w:noBreakHyphen/>
      </w:r>
      <w:r>
        <w:t>16</w:t>
      </w:r>
      <w:r>
        <w:rPr>
          <w:rFonts w:hint="eastAsia"/>
        </w:rPr>
        <w:t xml:space="preserve">  </w:t>
      </w:r>
      <w:r>
        <w:t>NVME</w:t>
      </w:r>
      <w:r>
        <w:rPr>
          <w:rFonts w:hint="eastAsia"/>
        </w:rPr>
        <w:t>设备页面</w:t>
      </w:r>
    </w:p>
    <w:p w14:paraId="403CFAED" w14:textId="18ABBD87" w:rsidR="009C5BF5" w:rsidRPr="009C5BF5" w:rsidRDefault="009C5BF5" w:rsidP="009C5BF5">
      <w:pPr>
        <w:ind w:firstLine="21pt"/>
      </w:pPr>
      <w:r w:rsidRPr="009C5BF5">
        <w:rPr>
          <w:noProof/>
        </w:rPr>
        <w:lastRenderedPageBreak/>
        <w:drawing>
          <wp:inline distT="0" distB="0" distL="0" distR="0" wp14:anchorId="0F9294E6" wp14:editId="151B135E">
            <wp:extent cx="5274310" cy="3965575"/>
            <wp:effectExtent l="0" t="0" r="2540" b="0"/>
            <wp:docPr id="448" name="图片 448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1F8F3" w14:textId="0E0EB270" w:rsidR="00281226" w:rsidRDefault="00281226" w:rsidP="00281226">
      <w:pPr>
        <w:pStyle w:val="3"/>
      </w:pPr>
      <w:bookmarkStart w:id="26" w:name="_Toc117500606"/>
      <w:r>
        <w:rPr>
          <w:rFonts w:hint="eastAsia"/>
        </w:rPr>
        <w:t>U</w:t>
      </w:r>
      <w:r>
        <w:t>SB</w:t>
      </w:r>
      <w:r>
        <w:rPr>
          <w:rFonts w:hint="eastAsia"/>
        </w:rPr>
        <w:t>配置</w:t>
      </w:r>
      <w:bookmarkEnd w:id="26"/>
    </w:p>
    <w:p w14:paraId="06390A07" w14:textId="51FED872" w:rsidR="00F343E2" w:rsidRDefault="00F343E2" w:rsidP="00F343E2">
      <w:pPr>
        <w:ind w:firstLine="21pt"/>
      </w:pPr>
      <w:r w:rsidRPr="001C62B2">
        <w:rPr>
          <w:rFonts w:hint="eastAsia"/>
        </w:rPr>
        <w:t>若光标焦点在“</w:t>
      </w:r>
      <w:r w:rsidRPr="001C62B2">
        <w:rPr>
          <w:rFonts w:hint="eastAsia"/>
        </w:rPr>
        <w:t>USB</w:t>
      </w:r>
      <w:r w:rsidRPr="001C62B2">
        <w:rPr>
          <w:rFonts w:hint="eastAsia"/>
        </w:rPr>
        <w:t>配置”时，当按下“</w:t>
      </w:r>
      <w:r w:rsidRPr="001C62B2">
        <w:rPr>
          <w:rFonts w:hint="eastAsia"/>
        </w:rPr>
        <w:t>Enter</w:t>
      </w:r>
      <w:r w:rsidRPr="001C62B2">
        <w:rPr>
          <w:rFonts w:hint="eastAsia"/>
        </w:rPr>
        <w:t>”键，则会进入该子页面，如图</w:t>
      </w:r>
      <w:r w:rsidRPr="001C62B2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Pr="001C62B2">
        <w:rPr>
          <w:rFonts w:hint="eastAsia"/>
        </w:rPr>
        <w:t>1</w:t>
      </w:r>
      <w:r w:rsidR="00814925">
        <w:t>7</w:t>
      </w:r>
      <w:r w:rsidRPr="001C62B2">
        <w:rPr>
          <w:rFonts w:hint="eastAsia"/>
        </w:rPr>
        <w:t>所示：</w:t>
      </w:r>
    </w:p>
    <w:p w14:paraId="64E026B0" w14:textId="44E703DF" w:rsidR="00F343E2" w:rsidRPr="00F343E2" w:rsidRDefault="00F343E2" w:rsidP="00F343E2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>
        <w:rPr>
          <w:noProof/>
        </w:rPr>
        <w:t>2</w:t>
      </w:r>
      <w:r w:rsidRPr="00882206">
        <w:fldChar w:fldCharType="end"/>
      </w:r>
      <w:r w:rsidRPr="00882206">
        <w:noBreakHyphen/>
      </w:r>
      <w:r>
        <w:t>1</w:t>
      </w:r>
      <w:r w:rsidR="00814925">
        <w:t>7</w:t>
      </w:r>
      <w:r>
        <w:t xml:space="preserve"> </w:t>
      </w:r>
      <w:r>
        <w:rPr>
          <w:rFonts w:hint="eastAsia"/>
        </w:rPr>
        <w:t>USB</w:t>
      </w:r>
      <w:r>
        <w:rPr>
          <w:rFonts w:hint="eastAsia"/>
        </w:rPr>
        <w:t>配置</w:t>
      </w:r>
      <w:r w:rsidR="00814925">
        <w:rPr>
          <w:rFonts w:hint="eastAsia"/>
        </w:rPr>
        <w:t>页面</w:t>
      </w:r>
    </w:p>
    <w:p w14:paraId="0602B0DE" w14:textId="5E0481D5" w:rsidR="000E47D7" w:rsidRDefault="000E47D7" w:rsidP="000E47D7">
      <w:pPr>
        <w:ind w:firstLine="21pt"/>
      </w:pPr>
      <w:r w:rsidRPr="000E47D7">
        <w:rPr>
          <w:noProof/>
        </w:rPr>
        <w:lastRenderedPageBreak/>
        <w:drawing>
          <wp:inline distT="0" distB="0" distL="0" distR="0" wp14:anchorId="26B8EFFC" wp14:editId="2082D5AF">
            <wp:extent cx="5274310" cy="3960495"/>
            <wp:effectExtent l="0" t="0" r="2540" b="1905"/>
            <wp:docPr id="449" name="图片 449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F59DCB" w14:textId="2279CA3C" w:rsidR="00CB1BC6" w:rsidRPr="00CB1BC6" w:rsidRDefault="00CB1BC6" w:rsidP="00CB1BC6">
      <w:pPr>
        <w:pStyle w:val="af0"/>
        <w:numPr>
          <w:ilvl w:val="0"/>
          <w:numId w:val="20"/>
        </w:numPr>
        <w:ind w:firstLineChars="0"/>
      </w:pPr>
      <w:r w:rsidRPr="00974622">
        <w:rPr>
          <w:rFonts w:hint="eastAsia"/>
          <w:b/>
        </w:rPr>
        <w:t>USB</w:t>
      </w:r>
      <w:r>
        <w:rPr>
          <w:rFonts w:hint="eastAsia"/>
          <w:b/>
        </w:rPr>
        <w:t>等待端口稳定延时</w:t>
      </w:r>
      <w:r w:rsidRPr="00974622">
        <w:rPr>
          <w:rFonts w:hint="eastAsia"/>
          <w:b/>
        </w:rPr>
        <w:t>：</w:t>
      </w:r>
      <w:r>
        <w:rPr>
          <w:rFonts w:hint="eastAsia"/>
        </w:rPr>
        <w:t>配置</w:t>
      </w:r>
      <w:r>
        <w:rPr>
          <w:rFonts w:hint="eastAsia"/>
        </w:rPr>
        <w:t>U</w:t>
      </w:r>
      <w:r>
        <w:t>SB</w:t>
      </w:r>
      <w:r>
        <w:rPr>
          <w:rFonts w:hint="eastAsia"/>
        </w:rPr>
        <w:t>设备检测延迟时间，单位为毫秒，默认</w:t>
      </w:r>
      <w:r>
        <w:rPr>
          <w:rFonts w:hint="eastAsia"/>
        </w:rPr>
        <w:t>1</w:t>
      </w:r>
      <w:r>
        <w:t>00</w:t>
      </w:r>
      <w:r>
        <w:rPr>
          <w:rFonts w:hint="eastAsia"/>
        </w:rPr>
        <w:t>毫秒</w:t>
      </w:r>
    </w:p>
    <w:p w14:paraId="3B26D53C" w14:textId="512F222C" w:rsidR="00CB1BC6" w:rsidRDefault="00D40479" w:rsidP="00CB1BC6">
      <w:pPr>
        <w:pStyle w:val="af0"/>
        <w:numPr>
          <w:ilvl w:val="0"/>
          <w:numId w:val="20"/>
        </w:numPr>
        <w:ind w:firstLineChars="0"/>
      </w:pPr>
      <w:r w:rsidRPr="00974622">
        <w:rPr>
          <w:rFonts w:hint="eastAsia"/>
          <w:b/>
        </w:rPr>
        <w:t>USB</w:t>
      </w:r>
      <w:r w:rsidRPr="00974622">
        <w:rPr>
          <w:rFonts w:hint="eastAsia"/>
          <w:b/>
        </w:rPr>
        <w:t>存储设备支持：</w:t>
      </w:r>
      <w:r w:rsidR="00C103C4">
        <w:rPr>
          <w:rFonts w:hint="eastAsia"/>
        </w:rPr>
        <w:t>打开或关闭</w:t>
      </w:r>
      <w:r>
        <w:rPr>
          <w:rFonts w:hint="eastAsia"/>
        </w:rPr>
        <w:t>USB</w:t>
      </w:r>
      <w:r>
        <w:rPr>
          <w:rFonts w:hint="eastAsia"/>
        </w:rPr>
        <w:t>存储设备</w:t>
      </w:r>
      <w:r w:rsidR="00C103C4">
        <w:rPr>
          <w:rFonts w:hint="eastAsia"/>
        </w:rPr>
        <w:t>的支持</w:t>
      </w:r>
      <w:r>
        <w:rPr>
          <w:rFonts w:hint="eastAsia"/>
        </w:rPr>
        <w:t>，默认打开</w:t>
      </w:r>
    </w:p>
    <w:p w14:paraId="14F49E07" w14:textId="3DA3ED62" w:rsidR="00C103C4" w:rsidRPr="00C103C4" w:rsidRDefault="00C103C4" w:rsidP="00D40479">
      <w:pPr>
        <w:pStyle w:val="af0"/>
        <w:numPr>
          <w:ilvl w:val="0"/>
          <w:numId w:val="20"/>
        </w:numPr>
        <w:ind w:firstLineChars="0"/>
      </w:pPr>
      <w:r>
        <w:rPr>
          <w:b/>
        </w:rPr>
        <w:t>CPU1 USB</w:t>
      </w:r>
      <w:r>
        <w:rPr>
          <w:rFonts w:hint="eastAsia"/>
          <w:b/>
        </w:rPr>
        <w:t>端口：</w:t>
      </w:r>
      <w:r w:rsidRPr="00C103C4">
        <w:rPr>
          <w:rFonts w:hint="eastAsia"/>
          <w:bCs/>
        </w:rPr>
        <w:t>打开或关闭</w:t>
      </w:r>
      <w:r w:rsidRPr="00C103C4">
        <w:rPr>
          <w:rFonts w:hint="eastAsia"/>
          <w:bCs/>
        </w:rPr>
        <w:t>C</w:t>
      </w:r>
      <w:r w:rsidRPr="00C103C4">
        <w:rPr>
          <w:bCs/>
        </w:rPr>
        <w:t>PU1 USB</w:t>
      </w:r>
      <w:r w:rsidRPr="00C103C4">
        <w:rPr>
          <w:rFonts w:hint="eastAsia"/>
          <w:bCs/>
        </w:rPr>
        <w:t>端口的支持，默认打开</w:t>
      </w:r>
    </w:p>
    <w:p w14:paraId="35C2ADA6" w14:textId="41791AC3" w:rsidR="00CB1BC6" w:rsidRDefault="00C103C4" w:rsidP="00CB1BC6">
      <w:pPr>
        <w:pStyle w:val="af0"/>
        <w:numPr>
          <w:ilvl w:val="0"/>
          <w:numId w:val="20"/>
        </w:numPr>
        <w:ind w:firstLineChars="0"/>
      </w:pPr>
      <w:r>
        <w:rPr>
          <w:b/>
        </w:rPr>
        <w:t>CPU2 USB</w:t>
      </w:r>
      <w:r>
        <w:rPr>
          <w:rFonts w:hint="eastAsia"/>
          <w:b/>
        </w:rPr>
        <w:t>端口：</w:t>
      </w:r>
      <w:r w:rsidRPr="00C103C4">
        <w:rPr>
          <w:rFonts w:hint="eastAsia"/>
          <w:bCs/>
        </w:rPr>
        <w:t>打开或关闭</w:t>
      </w:r>
      <w:r w:rsidRPr="00C103C4">
        <w:rPr>
          <w:rFonts w:hint="eastAsia"/>
          <w:bCs/>
        </w:rPr>
        <w:t>C</w:t>
      </w:r>
      <w:r w:rsidRPr="00C103C4">
        <w:rPr>
          <w:bCs/>
        </w:rPr>
        <w:t>PU2 USB</w:t>
      </w:r>
      <w:r w:rsidRPr="00C103C4">
        <w:rPr>
          <w:rFonts w:hint="eastAsia"/>
          <w:bCs/>
        </w:rPr>
        <w:t>端口的支持，默认打开</w:t>
      </w:r>
    </w:p>
    <w:p w14:paraId="10DEA876" w14:textId="24F302FE" w:rsidR="00D40479" w:rsidRPr="00D40479" w:rsidRDefault="00D40479" w:rsidP="00CB1BC6">
      <w:pPr>
        <w:pStyle w:val="af0"/>
        <w:numPr>
          <w:ilvl w:val="0"/>
          <w:numId w:val="20"/>
        </w:numPr>
        <w:ind w:firstLineChars="0"/>
      </w:pPr>
      <w:r w:rsidRPr="00974622">
        <w:rPr>
          <w:rFonts w:hint="eastAsia"/>
          <w:b/>
        </w:rPr>
        <w:t>USB</w:t>
      </w:r>
      <w:r w:rsidRPr="00974622">
        <w:rPr>
          <w:rFonts w:hint="eastAsia"/>
          <w:b/>
        </w:rPr>
        <w:t>设备列表：</w:t>
      </w:r>
      <w:r>
        <w:rPr>
          <w:rFonts w:hint="eastAsia"/>
        </w:rPr>
        <w:t>显示接入的</w:t>
      </w:r>
      <w:r>
        <w:rPr>
          <w:rFonts w:hint="eastAsia"/>
        </w:rPr>
        <w:t>USB</w:t>
      </w:r>
      <w:r>
        <w:rPr>
          <w:rFonts w:hint="eastAsia"/>
        </w:rPr>
        <w:t>相关设备信息</w:t>
      </w:r>
    </w:p>
    <w:p w14:paraId="085E0AC9" w14:textId="60FFB881" w:rsidR="00281226" w:rsidRDefault="00281226" w:rsidP="00281226">
      <w:pPr>
        <w:pStyle w:val="3"/>
      </w:pPr>
      <w:bookmarkStart w:id="27" w:name="_Toc117500607"/>
      <w:r>
        <w:rPr>
          <w:rFonts w:hint="eastAsia"/>
        </w:rPr>
        <w:t>P</w:t>
      </w:r>
      <w:r>
        <w:t>CI</w:t>
      </w:r>
      <w:r>
        <w:rPr>
          <w:rFonts w:hint="eastAsia"/>
        </w:rPr>
        <w:t>设备信息</w:t>
      </w:r>
      <w:bookmarkEnd w:id="27"/>
    </w:p>
    <w:p w14:paraId="7CBE45D9" w14:textId="4F47F3C2" w:rsidR="00585410" w:rsidRDefault="00585410" w:rsidP="00585410">
      <w:pPr>
        <w:ind w:firstLine="21pt"/>
      </w:pPr>
      <w:r w:rsidRPr="001C62B2">
        <w:rPr>
          <w:rFonts w:hint="eastAsia"/>
        </w:rPr>
        <w:t>若光标焦点在“</w:t>
      </w:r>
      <w:r>
        <w:t>PCI</w:t>
      </w:r>
      <w:r>
        <w:rPr>
          <w:rFonts w:hint="eastAsia"/>
        </w:rPr>
        <w:t>设备信息</w:t>
      </w:r>
      <w:r w:rsidRPr="001C62B2">
        <w:rPr>
          <w:rFonts w:hint="eastAsia"/>
        </w:rPr>
        <w:t>”时，当按下“</w:t>
      </w:r>
      <w:r w:rsidRPr="001C62B2">
        <w:rPr>
          <w:rFonts w:hint="eastAsia"/>
        </w:rPr>
        <w:t>Enter</w:t>
      </w:r>
      <w:r w:rsidRPr="001C62B2">
        <w:rPr>
          <w:rFonts w:hint="eastAsia"/>
        </w:rPr>
        <w:t>”键，则会进入该子页面，</w:t>
      </w:r>
      <w:r w:rsidR="00F356D4">
        <w:rPr>
          <w:rFonts w:hint="eastAsia"/>
        </w:rPr>
        <w:t>显示当前</w:t>
      </w:r>
      <w:r w:rsidR="00F356D4">
        <w:t>PCI</w:t>
      </w:r>
      <w:r w:rsidR="00F356D4">
        <w:rPr>
          <w:rFonts w:hint="eastAsia"/>
        </w:rPr>
        <w:t>设备信息，</w:t>
      </w:r>
      <w:r w:rsidRPr="001C62B2">
        <w:rPr>
          <w:rFonts w:hint="eastAsia"/>
        </w:rPr>
        <w:t>如图</w:t>
      </w:r>
      <w:r w:rsidRPr="001C62B2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>
        <w:t>18</w:t>
      </w:r>
      <w:r w:rsidRPr="001C62B2">
        <w:rPr>
          <w:rFonts w:hint="eastAsia"/>
        </w:rPr>
        <w:t>所示：</w:t>
      </w:r>
    </w:p>
    <w:p w14:paraId="4D562460" w14:textId="37860F2B" w:rsidR="00585410" w:rsidRPr="00585410" w:rsidRDefault="00585410" w:rsidP="00D942BE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>
        <w:rPr>
          <w:noProof/>
        </w:rPr>
        <w:t>2</w:t>
      </w:r>
      <w:r w:rsidRPr="00882206">
        <w:fldChar w:fldCharType="end"/>
      </w:r>
      <w:r w:rsidRPr="00882206">
        <w:noBreakHyphen/>
      </w:r>
      <w:r>
        <w:t>18 PCI</w:t>
      </w:r>
      <w:r>
        <w:rPr>
          <w:rFonts w:hint="eastAsia"/>
        </w:rPr>
        <w:t>设备信息页面</w:t>
      </w:r>
    </w:p>
    <w:p w14:paraId="31119AEA" w14:textId="55F30D94" w:rsidR="005A0E34" w:rsidRPr="005A0E34" w:rsidRDefault="005A0E34" w:rsidP="005A0E34">
      <w:pPr>
        <w:ind w:firstLine="21pt"/>
      </w:pPr>
      <w:r w:rsidRPr="005A0E34">
        <w:rPr>
          <w:noProof/>
        </w:rPr>
        <w:lastRenderedPageBreak/>
        <w:drawing>
          <wp:inline distT="0" distB="0" distL="0" distR="0" wp14:anchorId="685CCCD1" wp14:editId="46D50B63">
            <wp:extent cx="5274310" cy="3955415"/>
            <wp:effectExtent l="0" t="0" r="2540" b="6985"/>
            <wp:docPr id="450" name="图片 450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22A683" w14:textId="3F8AF024" w:rsidR="0014466D" w:rsidRDefault="00410F1B" w:rsidP="00410F1B">
      <w:pPr>
        <w:pStyle w:val="2"/>
      </w:pPr>
      <w:bookmarkStart w:id="28" w:name="_Toc117500608"/>
      <w:bookmarkEnd w:id="9"/>
      <w:r>
        <w:rPr>
          <w:rFonts w:hint="eastAsia"/>
        </w:rPr>
        <w:t>高级</w:t>
      </w:r>
      <w:r w:rsidR="00546950">
        <w:rPr>
          <w:rFonts w:hint="eastAsia"/>
        </w:rPr>
        <w:t>界面功能描述</w:t>
      </w:r>
      <w:bookmarkEnd w:id="28"/>
    </w:p>
    <w:p w14:paraId="48EDAE05" w14:textId="10D1325D" w:rsidR="00D67127" w:rsidRDefault="006F21F1" w:rsidP="00902BEE">
      <w:pPr>
        <w:ind w:firstLine="21pt"/>
      </w:pPr>
      <w:r w:rsidRPr="006F21F1">
        <w:rPr>
          <w:rFonts w:hint="eastAsia"/>
        </w:rPr>
        <w:t>该页面显示</w:t>
      </w:r>
      <w:bookmarkStart w:id="29" w:name="_Hlk111556342"/>
      <w:r w:rsidR="00902BEE">
        <w:rPr>
          <w:rFonts w:hint="eastAsia"/>
        </w:rPr>
        <w:t>C</w:t>
      </w:r>
      <w:r w:rsidR="00902BEE">
        <w:t>PU C-State</w:t>
      </w:r>
      <w:r w:rsidR="00902BEE">
        <w:rPr>
          <w:rFonts w:hint="eastAsia"/>
        </w:rPr>
        <w:t>状态</w:t>
      </w:r>
      <w:bookmarkEnd w:id="29"/>
      <w:r w:rsidRPr="006F21F1">
        <w:rPr>
          <w:rFonts w:hint="eastAsia"/>
        </w:rPr>
        <w:t>、</w:t>
      </w:r>
      <w:r w:rsidR="00902BEE">
        <w:rPr>
          <w:rFonts w:hint="eastAsia"/>
        </w:rPr>
        <w:t>系统调试模式</w:t>
      </w:r>
      <w:r w:rsidRPr="006F21F1">
        <w:rPr>
          <w:rFonts w:hint="eastAsia"/>
        </w:rPr>
        <w:t>、</w:t>
      </w:r>
      <w:r w:rsidR="00902BEE">
        <w:rPr>
          <w:rFonts w:hint="eastAsia"/>
        </w:rPr>
        <w:t>4</w:t>
      </w:r>
      <w:r w:rsidR="00902BEE">
        <w:t>GB</w:t>
      </w:r>
      <w:r w:rsidR="00902BEE">
        <w:rPr>
          <w:rFonts w:hint="eastAsia"/>
        </w:rPr>
        <w:t>以上空间解码</w:t>
      </w:r>
      <w:r w:rsidRPr="006F21F1">
        <w:rPr>
          <w:rFonts w:hint="eastAsia"/>
        </w:rPr>
        <w:t>、</w:t>
      </w:r>
      <w:r w:rsidR="00902BEE">
        <w:rPr>
          <w:rFonts w:hint="eastAsia"/>
        </w:rPr>
        <w:t>超线程</w:t>
      </w:r>
      <w:r w:rsidRPr="006F21F1">
        <w:rPr>
          <w:rFonts w:hint="eastAsia"/>
        </w:rPr>
        <w:t>、</w:t>
      </w:r>
      <w:r w:rsidR="00902BEE">
        <w:t>CPU SVM</w:t>
      </w:r>
      <w:r w:rsidR="00902BEE">
        <w:rPr>
          <w:rFonts w:hint="eastAsia"/>
        </w:rPr>
        <w:t>控制</w:t>
      </w:r>
      <w:r w:rsidRPr="006F21F1">
        <w:rPr>
          <w:rFonts w:hint="eastAsia"/>
        </w:rPr>
        <w:t>、</w:t>
      </w:r>
      <w:r w:rsidR="00902BEE">
        <w:rPr>
          <w:rFonts w:hint="eastAsia"/>
        </w:rPr>
        <w:t>C</w:t>
      </w:r>
      <w:r w:rsidR="00902BEE">
        <w:t>PU P-S</w:t>
      </w:r>
      <w:r w:rsidR="00902BEE">
        <w:rPr>
          <w:rFonts w:hint="eastAsia"/>
        </w:rPr>
        <w:t>tat</w:t>
      </w:r>
      <w:r w:rsidR="00902BEE">
        <w:t>e</w:t>
      </w:r>
      <w:r w:rsidR="00902BEE">
        <w:rPr>
          <w:rFonts w:hint="eastAsia"/>
        </w:rPr>
        <w:t>控制</w:t>
      </w:r>
      <w:r w:rsidRPr="006F21F1">
        <w:rPr>
          <w:rFonts w:hint="eastAsia"/>
        </w:rPr>
        <w:t>、</w:t>
      </w:r>
      <w:r w:rsidR="00902BEE">
        <w:t>SR-IOV</w:t>
      </w:r>
      <w:r w:rsidR="00902BEE">
        <w:rPr>
          <w:rFonts w:hint="eastAsia"/>
        </w:rPr>
        <w:t>控制</w:t>
      </w:r>
      <w:r w:rsidRPr="006F21F1">
        <w:rPr>
          <w:rFonts w:hint="eastAsia"/>
        </w:rPr>
        <w:t>、</w:t>
      </w:r>
      <w:r w:rsidR="00902BEE">
        <w:rPr>
          <w:rFonts w:hint="eastAsia"/>
        </w:rPr>
        <w:t>N</w:t>
      </w:r>
      <w:r w:rsidR="00902BEE">
        <w:t>UMA</w:t>
      </w:r>
      <w:r w:rsidRPr="006F21F1">
        <w:rPr>
          <w:rFonts w:hint="eastAsia"/>
        </w:rPr>
        <w:t>、</w:t>
      </w:r>
      <w:r w:rsidR="00902BEE">
        <w:rPr>
          <w:rFonts w:hint="eastAsia"/>
        </w:rPr>
        <w:t>漏桶分钟数</w:t>
      </w:r>
      <w:r w:rsidRPr="006F21F1">
        <w:rPr>
          <w:rFonts w:hint="eastAsia"/>
        </w:rPr>
        <w:t>、</w:t>
      </w:r>
      <w:r w:rsidR="00902BEE">
        <w:rPr>
          <w:rFonts w:hint="eastAsia"/>
        </w:rPr>
        <w:t>P</w:t>
      </w:r>
      <w:r w:rsidR="00902BEE">
        <w:t>CIE CE</w:t>
      </w:r>
      <w:r w:rsidR="00902BEE">
        <w:rPr>
          <w:rFonts w:hint="eastAsia"/>
        </w:rPr>
        <w:t>阈值</w:t>
      </w:r>
      <w:r w:rsidRPr="006F21F1">
        <w:rPr>
          <w:rFonts w:hint="eastAsia"/>
        </w:rPr>
        <w:t>、</w:t>
      </w:r>
      <w:r w:rsidR="00902BEE">
        <w:rPr>
          <w:rFonts w:hint="eastAsia"/>
        </w:rPr>
        <w:t>C</w:t>
      </w:r>
      <w:r w:rsidR="00902BEE">
        <w:t>PU CE</w:t>
      </w:r>
      <w:r w:rsidR="00902BEE">
        <w:rPr>
          <w:rFonts w:hint="eastAsia"/>
        </w:rPr>
        <w:t>阈值</w:t>
      </w:r>
      <w:r w:rsidRPr="006F21F1">
        <w:rPr>
          <w:rFonts w:hint="eastAsia"/>
        </w:rPr>
        <w:t>、</w:t>
      </w:r>
      <w:r w:rsidR="00902BEE">
        <w:rPr>
          <w:rFonts w:hint="eastAsia"/>
        </w:rPr>
        <w:t>A</w:t>
      </w:r>
      <w:r w:rsidR="00902BEE">
        <w:t>PEI CPU CE</w:t>
      </w:r>
      <w:r w:rsidR="00902BEE">
        <w:rPr>
          <w:rFonts w:hint="eastAsia"/>
        </w:rPr>
        <w:t>注错支持</w:t>
      </w:r>
      <w:r w:rsidRPr="006F21F1">
        <w:rPr>
          <w:rFonts w:hint="eastAsia"/>
        </w:rPr>
        <w:t>，</w:t>
      </w:r>
      <w:r w:rsidR="00902BEE">
        <w:rPr>
          <w:rFonts w:hint="eastAsia"/>
        </w:rPr>
        <w:t>R</w:t>
      </w:r>
      <w:r w:rsidR="00902BEE">
        <w:t xml:space="preserve">AS CE </w:t>
      </w:r>
      <w:proofErr w:type="spellStart"/>
      <w:r w:rsidR="00902BEE">
        <w:t>S</w:t>
      </w:r>
      <w:r w:rsidR="00902BEE">
        <w:rPr>
          <w:rFonts w:hint="eastAsia"/>
        </w:rPr>
        <w:t>mi</w:t>
      </w:r>
      <w:proofErr w:type="spellEnd"/>
      <w:r w:rsidR="00902BEE">
        <w:rPr>
          <w:rFonts w:hint="eastAsia"/>
        </w:rPr>
        <w:t>阈值</w:t>
      </w:r>
      <w:r w:rsidRPr="006F21F1">
        <w:rPr>
          <w:rFonts w:hint="eastAsia"/>
        </w:rPr>
        <w:t>、</w:t>
      </w:r>
      <w:r w:rsidR="00902BEE">
        <w:rPr>
          <w:rFonts w:hint="eastAsia"/>
        </w:rPr>
        <w:t>串口重定向、服务管理、</w:t>
      </w:r>
      <w:r w:rsidR="00902BEE">
        <w:rPr>
          <w:rFonts w:hint="eastAsia"/>
        </w:rPr>
        <w:t>R</w:t>
      </w:r>
      <w:r w:rsidR="00902BEE">
        <w:t>TC</w:t>
      </w:r>
      <w:r w:rsidR="00902BEE">
        <w:rPr>
          <w:rFonts w:hint="eastAsia"/>
        </w:rPr>
        <w:t>唤醒、海光设置和</w:t>
      </w:r>
      <w:r w:rsidR="00902BEE">
        <w:rPr>
          <w:rFonts w:hint="eastAsia"/>
        </w:rPr>
        <w:t>U</w:t>
      </w:r>
      <w:r w:rsidR="00902BEE">
        <w:t>EFI HII</w:t>
      </w:r>
      <w:r w:rsidR="00902BEE">
        <w:rPr>
          <w:rFonts w:hint="eastAsia"/>
        </w:rPr>
        <w:t>配置</w:t>
      </w:r>
      <w:r w:rsidRPr="006F21F1">
        <w:rPr>
          <w:rFonts w:hint="eastAsia"/>
        </w:rPr>
        <w:t>，则如图</w:t>
      </w:r>
      <w:r w:rsidRPr="006F21F1">
        <w:rPr>
          <w:rFonts w:hint="eastAsia"/>
        </w:rPr>
        <w:t xml:space="preserve"> </w:t>
      </w:r>
      <w:r>
        <w:t>2</w:t>
      </w:r>
      <w:r w:rsidR="00902BEE">
        <w:rPr>
          <w:rFonts w:hint="eastAsia"/>
        </w:rPr>
        <w:t>-</w:t>
      </w:r>
      <w:r w:rsidR="00902BEE">
        <w:t>19</w:t>
      </w:r>
      <w:r w:rsidRPr="006F21F1">
        <w:rPr>
          <w:rFonts w:hint="eastAsia"/>
        </w:rPr>
        <w:t>所示：</w:t>
      </w:r>
      <w:r w:rsidR="009D1DA4" w:rsidRPr="009D1DA4">
        <w:rPr>
          <w:rFonts w:hint="eastAsia"/>
        </w:rPr>
        <w:t>。</w:t>
      </w:r>
    </w:p>
    <w:p w14:paraId="036BFBA6" w14:textId="2C56964F" w:rsidR="0014466D" w:rsidRDefault="00150B23" w:rsidP="00150B23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="004E7256">
        <w:t>1</w:t>
      </w:r>
      <w:r w:rsidR="00220D92">
        <w:t>9</w:t>
      </w:r>
      <w:r w:rsidR="009D1DA4">
        <w:t xml:space="preserve"> </w:t>
      </w:r>
      <w:r w:rsidR="009D1DA4" w:rsidRPr="009D1DA4">
        <w:rPr>
          <w:rFonts w:hint="eastAsia"/>
        </w:rPr>
        <w:t>高级页面</w:t>
      </w:r>
    </w:p>
    <w:p w14:paraId="7C5C4BD8" w14:textId="0323F39D" w:rsidR="009D1DA4" w:rsidRDefault="00A02425" w:rsidP="001A339B">
      <w:pPr>
        <w:pStyle w:val="affa"/>
        <w:spacing w:before="7.80pt" w:after="7.80pt"/>
      </w:pPr>
      <w:r w:rsidRPr="00A02425">
        <w:lastRenderedPageBreak/>
        <w:drawing>
          <wp:inline distT="0" distB="0" distL="0" distR="0" wp14:anchorId="1545815D" wp14:editId="603E0D57">
            <wp:extent cx="5274310" cy="3950335"/>
            <wp:effectExtent l="0" t="0" r="2540" b="0"/>
            <wp:docPr id="451" name="图片 451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1AF9D" w14:textId="0A8D61E7" w:rsidR="00932BAA" w:rsidRDefault="00E328E6" w:rsidP="00E328E6">
      <w:pPr>
        <w:pStyle w:val="af0"/>
        <w:numPr>
          <w:ilvl w:val="0"/>
          <w:numId w:val="15"/>
        </w:numPr>
        <w:ind w:firstLineChars="0"/>
      </w:pPr>
      <w:r w:rsidRPr="00E328E6">
        <w:rPr>
          <w:rFonts w:hint="eastAsia"/>
          <w:b/>
        </w:rPr>
        <w:t>C</w:t>
      </w:r>
      <w:r w:rsidRPr="00E328E6">
        <w:rPr>
          <w:b/>
        </w:rPr>
        <w:t>PU C-State</w:t>
      </w:r>
      <w:r w:rsidRPr="00E328E6">
        <w:rPr>
          <w:b/>
        </w:rPr>
        <w:t>状态</w:t>
      </w:r>
      <w:r w:rsidRPr="000564EA">
        <w:rPr>
          <w:rFonts w:hint="eastAsia"/>
          <w:b/>
        </w:rPr>
        <w:t>：</w:t>
      </w:r>
      <w:r>
        <w:rPr>
          <w:rFonts w:hint="eastAsia"/>
        </w:rPr>
        <w:t>显示</w:t>
      </w:r>
      <w:r>
        <w:rPr>
          <w:rFonts w:hint="eastAsia"/>
        </w:rPr>
        <w:t>C</w:t>
      </w:r>
      <w:r>
        <w:t>PU C-S</w:t>
      </w:r>
      <w:r>
        <w:rPr>
          <w:rFonts w:hint="eastAsia"/>
        </w:rPr>
        <w:t>tate</w:t>
      </w:r>
      <w:r>
        <w:rPr>
          <w:rFonts w:hint="eastAsia"/>
        </w:rPr>
        <w:t>状态</w:t>
      </w:r>
    </w:p>
    <w:p w14:paraId="6CF1992E" w14:textId="489DEE0D" w:rsidR="00E328E6" w:rsidRPr="00E328E6" w:rsidRDefault="00E328E6" w:rsidP="00E328E6">
      <w:pPr>
        <w:pStyle w:val="af0"/>
        <w:numPr>
          <w:ilvl w:val="0"/>
          <w:numId w:val="15"/>
        </w:numPr>
        <w:ind w:firstLineChars="0"/>
      </w:pPr>
      <w:r>
        <w:rPr>
          <w:rFonts w:hint="eastAsia"/>
          <w:b/>
        </w:rPr>
        <w:t>系统调试模式：</w:t>
      </w:r>
      <w:r w:rsidRPr="00B84735">
        <w:rPr>
          <w:rFonts w:hint="eastAsia"/>
          <w:bCs/>
        </w:rPr>
        <w:t>打开或关闭串口调试信息</w:t>
      </w:r>
    </w:p>
    <w:p w14:paraId="6DC2476E" w14:textId="117B785C" w:rsidR="00E328E6" w:rsidRPr="00E328E6" w:rsidRDefault="00E328E6" w:rsidP="00E328E6">
      <w:pPr>
        <w:pStyle w:val="af0"/>
        <w:numPr>
          <w:ilvl w:val="0"/>
          <w:numId w:val="15"/>
        </w:numPr>
        <w:ind w:firstLineChars="0"/>
      </w:pPr>
      <w:r>
        <w:rPr>
          <w:rFonts w:hint="eastAsia"/>
          <w:b/>
        </w:rPr>
        <w:t>4</w:t>
      </w:r>
      <w:r>
        <w:rPr>
          <w:b/>
        </w:rPr>
        <w:t>GB</w:t>
      </w:r>
      <w:r>
        <w:rPr>
          <w:rFonts w:hint="eastAsia"/>
          <w:b/>
        </w:rPr>
        <w:t>以上空间解码：</w:t>
      </w:r>
      <w:r w:rsidRPr="00B84735">
        <w:rPr>
          <w:rFonts w:hint="eastAsia"/>
          <w:bCs/>
        </w:rPr>
        <w:t>打开或关闭</w:t>
      </w:r>
      <w:r w:rsidRPr="00B84735">
        <w:rPr>
          <w:rFonts w:hint="eastAsia"/>
          <w:bCs/>
        </w:rPr>
        <w:t>4</w:t>
      </w:r>
      <w:r w:rsidRPr="00B84735">
        <w:rPr>
          <w:bCs/>
        </w:rPr>
        <w:t>GB</w:t>
      </w:r>
      <w:r w:rsidRPr="00B84735">
        <w:rPr>
          <w:rFonts w:hint="eastAsia"/>
          <w:bCs/>
        </w:rPr>
        <w:t>以上空间解码</w:t>
      </w:r>
    </w:p>
    <w:p w14:paraId="48C517E5" w14:textId="128CC519" w:rsidR="00E328E6" w:rsidRPr="00B84735" w:rsidRDefault="00E328E6" w:rsidP="00E328E6">
      <w:pPr>
        <w:pStyle w:val="af0"/>
        <w:numPr>
          <w:ilvl w:val="0"/>
          <w:numId w:val="15"/>
        </w:numPr>
        <w:ind w:firstLineChars="0"/>
        <w:rPr>
          <w:bCs/>
        </w:rPr>
      </w:pPr>
      <w:r>
        <w:rPr>
          <w:rFonts w:hint="eastAsia"/>
          <w:b/>
        </w:rPr>
        <w:t>超线程：</w:t>
      </w:r>
      <w:r w:rsidRPr="00B84735">
        <w:rPr>
          <w:rFonts w:hint="eastAsia"/>
          <w:bCs/>
        </w:rPr>
        <w:t>打开或关闭超线程</w:t>
      </w:r>
    </w:p>
    <w:p w14:paraId="3D721E62" w14:textId="69E94E25" w:rsidR="00E328E6" w:rsidRPr="00E328E6" w:rsidRDefault="00E328E6" w:rsidP="00E328E6">
      <w:pPr>
        <w:pStyle w:val="af0"/>
        <w:numPr>
          <w:ilvl w:val="0"/>
          <w:numId w:val="15"/>
        </w:numPr>
        <w:ind w:firstLineChars="0"/>
      </w:pPr>
      <w:r>
        <w:rPr>
          <w:rFonts w:hint="eastAsia"/>
          <w:b/>
        </w:rPr>
        <w:t>C</w:t>
      </w:r>
      <w:r>
        <w:rPr>
          <w:b/>
        </w:rPr>
        <w:t>PU SVM</w:t>
      </w:r>
      <w:r>
        <w:rPr>
          <w:rFonts w:hint="eastAsia"/>
          <w:b/>
        </w:rPr>
        <w:t>控制：</w:t>
      </w:r>
      <w:r w:rsidRPr="00B84735">
        <w:rPr>
          <w:rFonts w:hint="eastAsia"/>
          <w:bCs/>
        </w:rPr>
        <w:t>打开或关闭</w:t>
      </w:r>
      <w:r w:rsidRPr="00B84735">
        <w:rPr>
          <w:rFonts w:hint="eastAsia"/>
          <w:bCs/>
        </w:rPr>
        <w:t>C</w:t>
      </w:r>
      <w:r w:rsidRPr="00B84735">
        <w:rPr>
          <w:bCs/>
        </w:rPr>
        <w:t>PU SVM</w:t>
      </w:r>
    </w:p>
    <w:p w14:paraId="3667C0AD" w14:textId="45F51119" w:rsidR="00E328E6" w:rsidRPr="00E328E6" w:rsidRDefault="00E328E6" w:rsidP="00E328E6">
      <w:pPr>
        <w:pStyle w:val="af0"/>
        <w:numPr>
          <w:ilvl w:val="0"/>
          <w:numId w:val="15"/>
        </w:numPr>
        <w:ind w:firstLineChars="0"/>
      </w:pPr>
      <w:r>
        <w:rPr>
          <w:rFonts w:hint="eastAsia"/>
          <w:b/>
        </w:rPr>
        <w:t>CP</w:t>
      </w:r>
      <w:r>
        <w:rPr>
          <w:b/>
        </w:rPr>
        <w:t>U P-S</w:t>
      </w:r>
      <w:r>
        <w:rPr>
          <w:rFonts w:hint="eastAsia"/>
          <w:b/>
        </w:rPr>
        <w:t>tate</w:t>
      </w:r>
      <w:r>
        <w:rPr>
          <w:rFonts w:hint="eastAsia"/>
          <w:b/>
        </w:rPr>
        <w:t>控制：</w:t>
      </w:r>
      <w:r w:rsidRPr="00B84735">
        <w:rPr>
          <w:rFonts w:hint="eastAsia"/>
          <w:bCs/>
        </w:rPr>
        <w:t>打开或关闭</w:t>
      </w:r>
      <w:r w:rsidRPr="00B84735">
        <w:rPr>
          <w:rFonts w:hint="eastAsia"/>
          <w:bCs/>
        </w:rPr>
        <w:t>C</w:t>
      </w:r>
      <w:r w:rsidRPr="00B84735">
        <w:rPr>
          <w:bCs/>
        </w:rPr>
        <w:t>PU P-S</w:t>
      </w:r>
      <w:r w:rsidRPr="00B84735">
        <w:rPr>
          <w:rFonts w:hint="eastAsia"/>
          <w:bCs/>
        </w:rPr>
        <w:t>tate</w:t>
      </w:r>
    </w:p>
    <w:p w14:paraId="659DB835" w14:textId="51B3B7E1" w:rsidR="00E328E6" w:rsidRPr="00B84735" w:rsidRDefault="00E328E6" w:rsidP="00E328E6">
      <w:pPr>
        <w:pStyle w:val="af0"/>
        <w:numPr>
          <w:ilvl w:val="0"/>
          <w:numId w:val="15"/>
        </w:numPr>
        <w:ind w:firstLineChars="0"/>
        <w:rPr>
          <w:bCs/>
        </w:rPr>
      </w:pPr>
      <w:r>
        <w:rPr>
          <w:rFonts w:hint="eastAsia"/>
          <w:b/>
        </w:rPr>
        <w:t>S</w:t>
      </w:r>
      <w:r>
        <w:rPr>
          <w:b/>
        </w:rPr>
        <w:t>R-IOV</w:t>
      </w:r>
      <w:r>
        <w:rPr>
          <w:rFonts w:hint="eastAsia"/>
          <w:b/>
        </w:rPr>
        <w:t>支持</w:t>
      </w:r>
      <w:r w:rsidRPr="00B84735">
        <w:rPr>
          <w:rFonts w:hint="eastAsia"/>
          <w:bCs/>
        </w:rPr>
        <w:t>：打开或关闭单根</w:t>
      </w:r>
      <w:r w:rsidRPr="00B84735">
        <w:rPr>
          <w:bCs/>
        </w:rPr>
        <w:t>I/O</w:t>
      </w:r>
      <w:r w:rsidRPr="00B84735">
        <w:rPr>
          <w:rFonts w:hint="eastAsia"/>
          <w:bCs/>
        </w:rPr>
        <w:t>虚拟化</w:t>
      </w:r>
    </w:p>
    <w:p w14:paraId="76A20DC6" w14:textId="7FEC35F8" w:rsidR="00E328E6" w:rsidRPr="00B84735" w:rsidRDefault="00E328E6" w:rsidP="00E328E6">
      <w:pPr>
        <w:pStyle w:val="af0"/>
        <w:numPr>
          <w:ilvl w:val="0"/>
          <w:numId w:val="15"/>
        </w:numPr>
        <w:ind w:firstLineChars="0"/>
      </w:pPr>
      <w:r>
        <w:rPr>
          <w:rFonts w:hint="eastAsia"/>
          <w:b/>
        </w:rPr>
        <w:t>N</w:t>
      </w:r>
      <w:r>
        <w:rPr>
          <w:b/>
        </w:rPr>
        <w:t>UMA:</w:t>
      </w:r>
      <w:r w:rsidRPr="00B84735">
        <w:rPr>
          <w:rFonts w:hint="eastAsia"/>
          <w:bCs/>
        </w:rPr>
        <w:t>打开或关闭</w:t>
      </w:r>
      <w:r w:rsidRPr="00B84735">
        <w:rPr>
          <w:rFonts w:hint="eastAsia"/>
          <w:bCs/>
        </w:rPr>
        <w:t>C</w:t>
      </w:r>
      <w:r w:rsidRPr="00B84735">
        <w:rPr>
          <w:bCs/>
        </w:rPr>
        <w:t>PU NUMA</w:t>
      </w:r>
    </w:p>
    <w:p w14:paraId="23DF6501" w14:textId="6626F9F0" w:rsidR="00B84735" w:rsidRPr="00B84735" w:rsidRDefault="00B84735" w:rsidP="00E328E6">
      <w:pPr>
        <w:pStyle w:val="af0"/>
        <w:numPr>
          <w:ilvl w:val="0"/>
          <w:numId w:val="15"/>
        </w:numPr>
        <w:ind w:firstLineChars="0"/>
      </w:pPr>
      <w:r>
        <w:rPr>
          <w:rFonts w:hint="eastAsia"/>
          <w:b/>
        </w:rPr>
        <w:t>漏桶分钟数：</w:t>
      </w:r>
      <w:r w:rsidRPr="00B84735">
        <w:rPr>
          <w:rFonts w:hint="eastAsia"/>
          <w:bCs/>
        </w:rPr>
        <w:t>设置内存</w:t>
      </w:r>
      <w:r w:rsidRPr="00B84735">
        <w:rPr>
          <w:rFonts w:hint="eastAsia"/>
          <w:bCs/>
        </w:rPr>
        <w:t>C</w:t>
      </w:r>
      <w:r w:rsidRPr="00B84735">
        <w:rPr>
          <w:bCs/>
        </w:rPr>
        <w:t>E</w:t>
      </w:r>
      <w:r w:rsidRPr="00B84735">
        <w:rPr>
          <w:rFonts w:hint="eastAsia"/>
          <w:bCs/>
        </w:rPr>
        <w:t>错误数减少的周期</w:t>
      </w:r>
    </w:p>
    <w:p w14:paraId="004F4941" w14:textId="10E9CC6B" w:rsidR="00B84735" w:rsidRPr="00B84735" w:rsidRDefault="00B84735" w:rsidP="00E328E6">
      <w:pPr>
        <w:pStyle w:val="af0"/>
        <w:numPr>
          <w:ilvl w:val="0"/>
          <w:numId w:val="15"/>
        </w:numPr>
        <w:ind w:firstLineChars="0"/>
        <w:rPr>
          <w:bCs/>
        </w:rPr>
      </w:pPr>
      <w:r>
        <w:rPr>
          <w:rFonts w:hint="eastAsia"/>
          <w:b/>
        </w:rPr>
        <w:t>P</w:t>
      </w:r>
      <w:r>
        <w:rPr>
          <w:b/>
        </w:rPr>
        <w:t>CIE CE</w:t>
      </w:r>
      <w:r>
        <w:rPr>
          <w:rFonts w:hint="eastAsia"/>
          <w:b/>
        </w:rPr>
        <w:t>阈值：</w:t>
      </w:r>
      <w:r w:rsidRPr="00B84735">
        <w:rPr>
          <w:rFonts w:hint="eastAsia"/>
          <w:bCs/>
        </w:rPr>
        <w:t>设置</w:t>
      </w:r>
      <w:r w:rsidRPr="00B84735">
        <w:rPr>
          <w:rFonts w:hint="eastAsia"/>
          <w:bCs/>
        </w:rPr>
        <w:t>P</w:t>
      </w:r>
      <w:r w:rsidRPr="00B84735">
        <w:rPr>
          <w:bCs/>
        </w:rPr>
        <w:t>CIE CE</w:t>
      </w:r>
      <w:r w:rsidRPr="00B84735">
        <w:rPr>
          <w:rFonts w:hint="eastAsia"/>
          <w:bCs/>
        </w:rPr>
        <w:t>阈值，范围</w:t>
      </w:r>
      <w:r w:rsidRPr="00B84735">
        <w:rPr>
          <w:rFonts w:hint="eastAsia"/>
          <w:bCs/>
        </w:rPr>
        <w:t>0~</w:t>
      </w:r>
      <w:r w:rsidRPr="00B84735">
        <w:rPr>
          <w:bCs/>
        </w:rPr>
        <w:t>10000</w:t>
      </w:r>
    </w:p>
    <w:p w14:paraId="7453DA11" w14:textId="30E547C6" w:rsidR="00B84735" w:rsidRPr="00B84735" w:rsidRDefault="00B84735" w:rsidP="00E328E6">
      <w:pPr>
        <w:pStyle w:val="af0"/>
        <w:numPr>
          <w:ilvl w:val="0"/>
          <w:numId w:val="15"/>
        </w:numPr>
        <w:ind w:firstLineChars="0"/>
      </w:pPr>
      <w:r>
        <w:rPr>
          <w:rFonts w:hint="eastAsia"/>
          <w:b/>
        </w:rPr>
        <w:t>C</w:t>
      </w:r>
      <w:r>
        <w:rPr>
          <w:b/>
        </w:rPr>
        <w:t>PU CE</w:t>
      </w:r>
      <w:r>
        <w:rPr>
          <w:rFonts w:hint="eastAsia"/>
          <w:b/>
        </w:rPr>
        <w:t>阈值：</w:t>
      </w:r>
      <w:r w:rsidRPr="00B84735">
        <w:rPr>
          <w:rFonts w:hint="eastAsia"/>
          <w:bCs/>
        </w:rPr>
        <w:t>设置</w:t>
      </w:r>
      <w:r w:rsidRPr="00B84735">
        <w:rPr>
          <w:rFonts w:hint="eastAsia"/>
          <w:bCs/>
        </w:rPr>
        <w:t>C</w:t>
      </w:r>
      <w:r w:rsidRPr="00B84735">
        <w:rPr>
          <w:bCs/>
        </w:rPr>
        <w:t>PU CE</w:t>
      </w:r>
      <w:r w:rsidRPr="00B84735">
        <w:rPr>
          <w:rFonts w:hint="eastAsia"/>
          <w:bCs/>
        </w:rPr>
        <w:t>阈值，范围</w:t>
      </w:r>
      <w:r w:rsidRPr="00B84735">
        <w:rPr>
          <w:rFonts w:hint="eastAsia"/>
          <w:bCs/>
        </w:rPr>
        <w:t>1~</w:t>
      </w:r>
      <w:r w:rsidRPr="00B84735">
        <w:rPr>
          <w:bCs/>
        </w:rPr>
        <w:t>4096</w:t>
      </w:r>
    </w:p>
    <w:p w14:paraId="66FF3618" w14:textId="4142E617" w:rsidR="00B84735" w:rsidRPr="00B84735" w:rsidRDefault="00B84735" w:rsidP="00E328E6">
      <w:pPr>
        <w:pStyle w:val="af0"/>
        <w:numPr>
          <w:ilvl w:val="0"/>
          <w:numId w:val="15"/>
        </w:numPr>
        <w:ind w:firstLineChars="0"/>
      </w:pPr>
      <w:r>
        <w:rPr>
          <w:rFonts w:hint="eastAsia"/>
          <w:b/>
        </w:rPr>
        <w:t>A</w:t>
      </w:r>
      <w:r>
        <w:rPr>
          <w:b/>
        </w:rPr>
        <w:t>PEI CPU CE</w:t>
      </w:r>
      <w:r>
        <w:rPr>
          <w:rFonts w:hint="eastAsia"/>
          <w:b/>
        </w:rPr>
        <w:t>注错支持：</w:t>
      </w:r>
      <w:r w:rsidRPr="00B84735">
        <w:rPr>
          <w:rFonts w:hint="eastAsia"/>
          <w:bCs/>
        </w:rPr>
        <w:t>打开或关闭</w:t>
      </w:r>
      <w:r w:rsidRPr="00B84735">
        <w:rPr>
          <w:rFonts w:hint="eastAsia"/>
          <w:bCs/>
        </w:rPr>
        <w:t>A</w:t>
      </w:r>
      <w:r w:rsidRPr="00B84735">
        <w:rPr>
          <w:bCs/>
        </w:rPr>
        <w:t xml:space="preserve">PEI </w:t>
      </w:r>
      <w:r w:rsidRPr="00B84735">
        <w:rPr>
          <w:rFonts w:hint="eastAsia"/>
          <w:bCs/>
        </w:rPr>
        <w:t>C</w:t>
      </w:r>
      <w:r w:rsidRPr="00B84735">
        <w:rPr>
          <w:bCs/>
        </w:rPr>
        <w:t>PU CE</w:t>
      </w:r>
      <w:r w:rsidRPr="00B84735">
        <w:rPr>
          <w:rFonts w:hint="eastAsia"/>
          <w:bCs/>
        </w:rPr>
        <w:t>注错支持</w:t>
      </w:r>
    </w:p>
    <w:p w14:paraId="3E81CBCF" w14:textId="3C79B950" w:rsidR="00B84735" w:rsidRPr="00E328E6" w:rsidRDefault="00B84735" w:rsidP="00E328E6">
      <w:pPr>
        <w:pStyle w:val="af0"/>
        <w:numPr>
          <w:ilvl w:val="0"/>
          <w:numId w:val="15"/>
        </w:numPr>
        <w:ind w:firstLineChars="0"/>
      </w:pPr>
      <w:r>
        <w:rPr>
          <w:rFonts w:hint="eastAsia"/>
          <w:b/>
        </w:rPr>
        <w:t>R</w:t>
      </w:r>
      <w:r>
        <w:rPr>
          <w:b/>
        </w:rPr>
        <w:t xml:space="preserve">AS CE </w:t>
      </w:r>
      <w:proofErr w:type="spellStart"/>
      <w:r>
        <w:rPr>
          <w:b/>
        </w:rPr>
        <w:t>S</w:t>
      </w:r>
      <w:r>
        <w:rPr>
          <w:rFonts w:hint="eastAsia"/>
          <w:b/>
        </w:rPr>
        <w:t>mi</w:t>
      </w:r>
      <w:proofErr w:type="spellEnd"/>
      <w:r>
        <w:rPr>
          <w:rFonts w:hint="eastAsia"/>
          <w:b/>
        </w:rPr>
        <w:t>阈值：</w:t>
      </w:r>
      <w:r w:rsidRPr="00B84735">
        <w:rPr>
          <w:rFonts w:hint="eastAsia"/>
          <w:bCs/>
        </w:rPr>
        <w:t>设置</w:t>
      </w:r>
      <w:r w:rsidRPr="00B84735">
        <w:rPr>
          <w:rFonts w:hint="eastAsia"/>
          <w:bCs/>
        </w:rPr>
        <w:t>C</w:t>
      </w:r>
      <w:r w:rsidRPr="00B84735">
        <w:rPr>
          <w:bCs/>
        </w:rPr>
        <w:t>E</w:t>
      </w:r>
      <w:r w:rsidRPr="00B84735">
        <w:rPr>
          <w:rFonts w:hint="eastAsia"/>
          <w:bCs/>
        </w:rPr>
        <w:t>风暴阈值，范围</w:t>
      </w:r>
      <w:r w:rsidRPr="00B84735">
        <w:rPr>
          <w:rFonts w:hint="eastAsia"/>
          <w:bCs/>
        </w:rPr>
        <w:t>5~</w:t>
      </w:r>
      <w:r w:rsidRPr="00B84735">
        <w:rPr>
          <w:bCs/>
        </w:rPr>
        <w:t>20</w:t>
      </w:r>
    </w:p>
    <w:p w14:paraId="0EA30771" w14:textId="77777777" w:rsidR="00932BAA" w:rsidRDefault="00932BAA" w:rsidP="005A34F0">
      <w:pPr>
        <w:pStyle w:val="af0"/>
        <w:numPr>
          <w:ilvl w:val="0"/>
          <w:numId w:val="15"/>
        </w:numPr>
        <w:ind w:firstLineChars="0"/>
      </w:pPr>
      <w:r w:rsidRPr="000564EA">
        <w:rPr>
          <w:rFonts w:hint="eastAsia"/>
          <w:b/>
        </w:rPr>
        <w:t>串口重定向：</w:t>
      </w:r>
      <w:r>
        <w:rPr>
          <w:rFonts w:hint="eastAsia"/>
        </w:rPr>
        <w:t>此选项用以设置串口重定向相关配置</w:t>
      </w:r>
    </w:p>
    <w:p w14:paraId="2D769095" w14:textId="24C707EF" w:rsidR="00932BAA" w:rsidRDefault="00932BAA" w:rsidP="005A34F0">
      <w:pPr>
        <w:pStyle w:val="af0"/>
        <w:numPr>
          <w:ilvl w:val="0"/>
          <w:numId w:val="15"/>
        </w:numPr>
        <w:ind w:firstLineChars="0"/>
      </w:pPr>
      <w:r w:rsidRPr="000564EA">
        <w:rPr>
          <w:rFonts w:hint="eastAsia"/>
          <w:b/>
        </w:rPr>
        <w:t>服务管理：</w:t>
      </w:r>
      <w:r>
        <w:rPr>
          <w:rFonts w:hint="eastAsia"/>
        </w:rPr>
        <w:t>此选项用以设置服务管理相关配置</w:t>
      </w:r>
    </w:p>
    <w:p w14:paraId="02881573" w14:textId="2AE97F4E" w:rsidR="00B84735" w:rsidRDefault="00B84735" w:rsidP="005A34F0">
      <w:pPr>
        <w:pStyle w:val="af0"/>
        <w:numPr>
          <w:ilvl w:val="0"/>
          <w:numId w:val="15"/>
        </w:numPr>
        <w:ind w:firstLineChars="0"/>
      </w:pPr>
      <w:r w:rsidRPr="00151E33">
        <w:rPr>
          <w:b/>
          <w:bCs/>
        </w:rPr>
        <w:t>RTC</w:t>
      </w:r>
      <w:r w:rsidRPr="00151E33">
        <w:rPr>
          <w:rFonts w:hint="eastAsia"/>
          <w:b/>
          <w:bCs/>
        </w:rPr>
        <w:t>唤醒</w:t>
      </w:r>
      <w:r>
        <w:rPr>
          <w:rFonts w:hint="eastAsia"/>
        </w:rPr>
        <w:t>：设置</w:t>
      </w:r>
      <w:r w:rsidR="00151E33">
        <w:rPr>
          <w:rFonts w:hint="eastAsia"/>
        </w:rPr>
        <w:t>系统启动的星期和时间</w:t>
      </w:r>
    </w:p>
    <w:p w14:paraId="57230664" w14:textId="4F331C64" w:rsidR="00932BAA" w:rsidRDefault="00932BAA" w:rsidP="005A34F0">
      <w:pPr>
        <w:pStyle w:val="af0"/>
        <w:numPr>
          <w:ilvl w:val="0"/>
          <w:numId w:val="15"/>
        </w:numPr>
        <w:ind w:firstLineChars="0"/>
      </w:pPr>
      <w:r w:rsidRPr="000564EA">
        <w:rPr>
          <w:rFonts w:hint="eastAsia"/>
          <w:b/>
        </w:rPr>
        <w:t>海光</w:t>
      </w:r>
      <w:r w:rsidR="00CF1ACB">
        <w:rPr>
          <w:rFonts w:hint="eastAsia"/>
          <w:b/>
        </w:rPr>
        <w:t>设</w:t>
      </w:r>
      <w:r w:rsidRPr="000564EA">
        <w:rPr>
          <w:rFonts w:hint="eastAsia"/>
          <w:b/>
        </w:rPr>
        <w:t>置：</w:t>
      </w:r>
      <w:r>
        <w:rPr>
          <w:rFonts w:hint="eastAsia"/>
        </w:rPr>
        <w:t>此选项用以设置海光相关配置</w:t>
      </w:r>
    </w:p>
    <w:p w14:paraId="37B4323B" w14:textId="77777777" w:rsidR="00932BAA" w:rsidRDefault="00932BAA" w:rsidP="005A34F0">
      <w:pPr>
        <w:pStyle w:val="af0"/>
        <w:numPr>
          <w:ilvl w:val="0"/>
          <w:numId w:val="15"/>
        </w:numPr>
        <w:ind w:firstLineChars="0"/>
      </w:pPr>
      <w:r w:rsidRPr="000564EA">
        <w:rPr>
          <w:rFonts w:hint="eastAsia"/>
          <w:b/>
        </w:rPr>
        <w:t>UEFI HII</w:t>
      </w:r>
      <w:r w:rsidRPr="000564EA">
        <w:rPr>
          <w:rFonts w:hint="eastAsia"/>
          <w:b/>
        </w:rPr>
        <w:t>配置：</w:t>
      </w:r>
      <w:r>
        <w:rPr>
          <w:rFonts w:hint="eastAsia"/>
        </w:rPr>
        <w:t>此选项用以设置和显示</w:t>
      </w:r>
      <w:r>
        <w:rPr>
          <w:rFonts w:hint="eastAsia"/>
        </w:rPr>
        <w:t>UEFI HII</w:t>
      </w:r>
      <w:r>
        <w:rPr>
          <w:rFonts w:hint="eastAsia"/>
        </w:rPr>
        <w:t>相关配置</w:t>
      </w:r>
    </w:p>
    <w:p w14:paraId="3977AEE6" w14:textId="63F3BD70" w:rsidR="009D1DA4" w:rsidRDefault="000564EA" w:rsidP="003D43F7">
      <w:pPr>
        <w:pStyle w:val="3"/>
      </w:pPr>
      <w:bookmarkStart w:id="30" w:name="_Toc117500609"/>
      <w:r>
        <w:rPr>
          <w:rFonts w:hint="eastAsia"/>
        </w:rPr>
        <w:t>串口重定向</w:t>
      </w:r>
      <w:bookmarkEnd w:id="30"/>
    </w:p>
    <w:p w14:paraId="68EB4ABD" w14:textId="0A8618AE" w:rsidR="00FD7665" w:rsidRDefault="00B26394" w:rsidP="00FD7665">
      <w:pPr>
        <w:ind w:firstLine="21pt"/>
      </w:pPr>
      <w:r w:rsidRPr="00B26394">
        <w:rPr>
          <w:rFonts w:hint="eastAsia"/>
        </w:rPr>
        <w:t>若光标的焦点在“串口重定向”时，按下“</w:t>
      </w:r>
      <w:r w:rsidRPr="00B26394">
        <w:rPr>
          <w:rFonts w:hint="eastAsia"/>
        </w:rPr>
        <w:t>Enter</w:t>
      </w:r>
      <w:r w:rsidRPr="00B26394">
        <w:rPr>
          <w:rFonts w:hint="eastAsia"/>
        </w:rPr>
        <w:t>”键，则会进入串口重定向子页面，串口重定向默认关闭，如图</w:t>
      </w:r>
      <w:r w:rsidRPr="00B26394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="00E8512D">
        <w:t>20</w:t>
      </w:r>
      <w:r w:rsidRPr="00B26394">
        <w:rPr>
          <w:rFonts w:hint="eastAsia"/>
        </w:rPr>
        <w:t>所示：</w:t>
      </w:r>
    </w:p>
    <w:p w14:paraId="3BDA6CED" w14:textId="695542F6" w:rsidR="002B1AD7" w:rsidRDefault="002B1AD7" w:rsidP="002B1AD7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="00E8512D">
        <w:t>20</w:t>
      </w:r>
      <w:r>
        <w:t xml:space="preserve"> </w:t>
      </w:r>
      <w:r w:rsidR="00B26394">
        <w:rPr>
          <w:rFonts w:hint="eastAsia"/>
        </w:rPr>
        <w:t>串口重定向（默认关闭）</w:t>
      </w:r>
    </w:p>
    <w:p w14:paraId="0299C94B" w14:textId="32F750EA" w:rsidR="002B1AD7" w:rsidRDefault="00CA59B5" w:rsidP="001A339B">
      <w:pPr>
        <w:pStyle w:val="affa"/>
        <w:spacing w:before="7.80pt" w:after="7.80pt"/>
      </w:pPr>
      <w:r w:rsidRPr="00CA59B5">
        <w:lastRenderedPageBreak/>
        <w:drawing>
          <wp:inline distT="0" distB="0" distL="0" distR="0" wp14:anchorId="54E7FA52" wp14:editId="38DF8547">
            <wp:extent cx="5274310" cy="3966845"/>
            <wp:effectExtent l="0" t="0" r="2540" b="0"/>
            <wp:docPr id="452" name="图片 452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E9D5D" w14:textId="570CA8E5" w:rsidR="00FB5C9E" w:rsidRDefault="00C639FD" w:rsidP="00FB5C9E">
      <w:pPr>
        <w:ind w:firstLine="21pt"/>
      </w:pPr>
      <w:r w:rsidRPr="00C639FD">
        <w:rPr>
          <w:rFonts w:hint="eastAsia"/>
        </w:rPr>
        <w:t>若打开串口重定向，则如图</w:t>
      </w:r>
      <w:r w:rsidRPr="00C639FD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="00E8512D">
        <w:t>21</w:t>
      </w:r>
      <w:r w:rsidRPr="00C639FD">
        <w:rPr>
          <w:rFonts w:hint="eastAsia"/>
        </w:rPr>
        <w:t>所示：</w:t>
      </w:r>
    </w:p>
    <w:p w14:paraId="0DC84D3F" w14:textId="5B3EA327" w:rsidR="00C639FD" w:rsidRDefault="00C639FD" w:rsidP="00C639FD">
      <w:pPr>
        <w:pStyle w:val="afb"/>
      </w:pP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="00E8512D">
        <w:t>21</w:t>
      </w:r>
      <w:r>
        <w:t xml:space="preserve"> </w:t>
      </w:r>
      <w:r>
        <w:rPr>
          <w:rFonts w:hint="eastAsia"/>
        </w:rPr>
        <w:t>串口重定向打开</w:t>
      </w:r>
    </w:p>
    <w:p w14:paraId="6A5A4271" w14:textId="753EC145" w:rsidR="00C639FD" w:rsidRDefault="00CA59B5" w:rsidP="001A339B">
      <w:pPr>
        <w:pStyle w:val="affa"/>
        <w:spacing w:before="7.80pt" w:after="7.80pt"/>
      </w:pPr>
      <w:r w:rsidRPr="00CA59B5">
        <w:drawing>
          <wp:inline distT="0" distB="0" distL="0" distR="0" wp14:anchorId="038966DC" wp14:editId="51FD66FB">
            <wp:extent cx="5274310" cy="3955415"/>
            <wp:effectExtent l="0" t="0" r="2540" b="6985"/>
            <wp:docPr id="453" name="图片 453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24B956" w14:textId="77777777" w:rsidR="00EE0CBE" w:rsidRDefault="00EE0CBE" w:rsidP="005A34F0">
      <w:pPr>
        <w:pStyle w:val="af0"/>
        <w:numPr>
          <w:ilvl w:val="0"/>
          <w:numId w:val="16"/>
        </w:numPr>
        <w:ind w:firstLineChars="0"/>
      </w:pPr>
      <w:r w:rsidRPr="00EE0CBE">
        <w:rPr>
          <w:rFonts w:hint="eastAsia"/>
          <w:b/>
        </w:rPr>
        <w:t>串口重定向：</w:t>
      </w:r>
      <w:r>
        <w:rPr>
          <w:rFonts w:hint="eastAsia"/>
        </w:rPr>
        <w:t>选择是否打开串口重定向，默认关闭</w:t>
      </w:r>
    </w:p>
    <w:p w14:paraId="2AE70FD4" w14:textId="38D9AB9A" w:rsidR="00EE0CBE" w:rsidRDefault="00EE0CBE" w:rsidP="005A34F0">
      <w:pPr>
        <w:pStyle w:val="af0"/>
        <w:numPr>
          <w:ilvl w:val="0"/>
          <w:numId w:val="16"/>
        </w:numPr>
        <w:ind w:firstLineChars="0"/>
      </w:pPr>
      <w:r w:rsidRPr="00EE0CBE">
        <w:rPr>
          <w:rFonts w:hint="eastAsia"/>
          <w:b/>
        </w:rPr>
        <w:lastRenderedPageBreak/>
        <w:t>串口波特率：</w:t>
      </w:r>
      <w:r w:rsidR="00E8512D">
        <w:rPr>
          <w:rFonts w:hint="eastAsia"/>
        </w:rPr>
        <w:t>显示</w:t>
      </w:r>
      <w:r>
        <w:rPr>
          <w:rFonts w:hint="eastAsia"/>
        </w:rPr>
        <w:t>串口波特率（当串口重定向打开才显示），默认</w:t>
      </w:r>
      <w:r>
        <w:rPr>
          <w:rFonts w:hint="eastAsia"/>
        </w:rPr>
        <w:t>115200</w:t>
      </w:r>
    </w:p>
    <w:p w14:paraId="1EDA2214" w14:textId="133C0C21" w:rsidR="00EE0CBE" w:rsidRDefault="00EE0CBE" w:rsidP="005A34F0">
      <w:pPr>
        <w:pStyle w:val="af0"/>
        <w:numPr>
          <w:ilvl w:val="0"/>
          <w:numId w:val="16"/>
        </w:numPr>
        <w:ind w:firstLineChars="0"/>
      </w:pPr>
      <w:r w:rsidRPr="00EE0CBE">
        <w:rPr>
          <w:rFonts w:hint="eastAsia"/>
          <w:b/>
        </w:rPr>
        <w:t>终端类型：</w:t>
      </w:r>
      <w:r w:rsidR="00E8512D">
        <w:rPr>
          <w:rFonts w:hint="eastAsia"/>
        </w:rPr>
        <w:t>选择</w:t>
      </w:r>
      <w:r>
        <w:rPr>
          <w:rFonts w:hint="eastAsia"/>
        </w:rPr>
        <w:t>终端类型（当串口重定向打开才显示），默认</w:t>
      </w:r>
      <w:r w:rsidR="00E8512D">
        <w:t>A</w:t>
      </w:r>
      <w:r w:rsidR="00E8512D">
        <w:rPr>
          <w:rFonts w:hint="eastAsia"/>
        </w:rPr>
        <w:t>uto</w:t>
      </w:r>
    </w:p>
    <w:p w14:paraId="326897DD" w14:textId="2C28E9C8" w:rsidR="00A754EF" w:rsidRDefault="009B77F2" w:rsidP="009B77F2">
      <w:pPr>
        <w:pStyle w:val="3"/>
      </w:pPr>
      <w:bookmarkStart w:id="31" w:name="_Toc117500610"/>
      <w:r>
        <w:rPr>
          <w:rFonts w:hint="eastAsia"/>
        </w:rPr>
        <w:t>服务管理</w:t>
      </w:r>
      <w:bookmarkEnd w:id="31"/>
    </w:p>
    <w:p w14:paraId="731D5786" w14:textId="78A96D9A" w:rsidR="009B77F2" w:rsidRDefault="009B77F2" w:rsidP="009B77F2">
      <w:pPr>
        <w:ind w:firstLine="21pt"/>
      </w:pPr>
      <w:r>
        <w:rPr>
          <w:rFonts w:hint="eastAsia"/>
        </w:rPr>
        <w:t>若光标焦点在“服务管理”时，按下“</w:t>
      </w:r>
      <w:r>
        <w:rPr>
          <w:rFonts w:hint="eastAsia"/>
        </w:rPr>
        <w:t>Enter</w:t>
      </w:r>
      <w:r>
        <w:rPr>
          <w:rFonts w:hint="eastAsia"/>
        </w:rPr>
        <w:t>”键，则会进入子页面，如图</w:t>
      </w:r>
      <w:r>
        <w:rPr>
          <w:rFonts w:hint="eastAsia"/>
        </w:rPr>
        <w:t xml:space="preserve"> </w:t>
      </w:r>
      <w:r>
        <w:t>2</w:t>
      </w:r>
      <w:r>
        <w:rPr>
          <w:rFonts w:hint="eastAsia"/>
        </w:rPr>
        <w:t>-2</w:t>
      </w:r>
      <w:r w:rsidR="00A00290">
        <w:t>2</w:t>
      </w:r>
      <w:r>
        <w:rPr>
          <w:rFonts w:hint="eastAsia"/>
        </w:rPr>
        <w:t>所示：</w:t>
      </w:r>
    </w:p>
    <w:p w14:paraId="4AD54EE4" w14:textId="76F32491" w:rsidR="0094067B" w:rsidRDefault="0094067B" w:rsidP="0094067B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="009B77F2">
        <w:t>2</w:t>
      </w:r>
      <w:r w:rsidR="00A00290">
        <w:t>2</w:t>
      </w:r>
      <w:r w:rsidR="009B77F2">
        <w:rPr>
          <w:rFonts w:hint="eastAsia"/>
        </w:rPr>
        <w:t>服务管理信息页面</w:t>
      </w:r>
    </w:p>
    <w:p w14:paraId="744064EE" w14:textId="2562F766" w:rsidR="0094067B" w:rsidRDefault="006D62BA" w:rsidP="00D02C99">
      <w:pPr>
        <w:pStyle w:val="affa"/>
        <w:spacing w:before="7.80pt" w:after="7.80pt"/>
      </w:pPr>
      <w:r w:rsidRPr="006D62BA">
        <w:drawing>
          <wp:inline distT="0" distB="0" distL="0" distR="0" wp14:anchorId="60B9CDEF" wp14:editId="03A66810">
            <wp:extent cx="5274310" cy="3980180"/>
            <wp:effectExtent l="0" t="0" r="2540" b="1270"/>
            <wp:docPr id="454" name="图片 454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80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46E769" w14:textId="3A5D3B15" w:rsidR="009B77F2" w:rsidRDefault="009B77F2" w:rsidP="005A34F0">
      <w:pPr>
        <w:pStyle w:val="af0"/>
        <w:numPr>
          <w:ilvl w:val="0"/>
          <w:numId w:val="23"/>
        </w:numPr>
        <w:ind w:firstLineChars="0"/>
      </w:pPr>
      <w:r w:rsidRPr="009B77F2">
        <w:rPr>
          <w:rFonts w:hint="eastAsia"/>
          <w:b/>
        </w:rPr>
        <w:t>BMC</w:t>
      </w:r>
      <w:r w:rsidRPr="009B77F2">
        <w:rPr>
          <w:rFonts w:hint="eastAsia"/>
          <w:b/>
        </w:rPr>
        <w:t>自检状态：</w:t>
      </w:r>
      <w:r>
        <w:rPr>
          <w:rFonts w:hint="eastAsia"/>
        </w:rPr>
        <w:t>显示</w:t>
      </w:r>
      <w:r>
        <w:rPr>
          <w:rFonts w:hint="eastAsia"/>
        </w:rPr>
        <w:t>BMC</w:t>
      </w:r>
      <w:r>
        <w:rPr>
          <w:rFonts w:hint="eastAsia"/>
        </w:rPr>
        <w:t>的自检状态，正常为</w:t>
      </w:r>
      <w:r>
        <w:rPr>
          <w:rFonts w:hint="eastAsia"/>
        </w:rPr>
        <w:t>PASSED</w:t>
      </w:r>
    </w:p>
    <w:p w14:paraId="132883E9" w14:textId="77777777" w:rsidR="009B77F2" w:rsidRDefault="009B77F2" w:rsidP="005A34F0">
      <w:pPr>
        <w:pStyle w:val="af0"/>
        <w:numPr>
          <w:ilvl w:val="0"/>
          <w:numId w:val="23"/>
        </w:numPr>
        <w:ind w:firstLineChars="0"/>
      </w:pPr>
      <w:r w:rsidRPr="009B77F2">
        <w:rPr>
          <w:rFonts w:hint="eastAsia"/>
          <w:b/>
        </w:rPr>
        <w:t>BMC Firmware</w:t>
      </w:r>
      <w:r w:rsidRPr="009B77F2">
        <w:rPr>
          <w:rFonts w:hint="eastAsia"/>
          <w:b/>
        </w:rPr>
        <w:t>版本：</w:t>
      </w:r>
      <w:r>
        <w:rPr>
          <w:rFonts w:hint="eastAsia"/>
        </w:rPr>
        <w:t>显示</w:t>
      </w:r>
      <w:r>
        <w:rPr>
          <w:rFonts w:hint="eastAsia"/>
        </w:rPr>
        <w:t>BMC</w:t>
      </w:r>
      <w:r>
        <w:rPr>
          <w:rFonts w:hint="eastAsia"/>
        </w:rPr>
        <w:t>的固件版本号</w:t>
      </w:r>
    </w:p>
    <w:p w14:paraId="1200B1DD" w14:textId="26242634" w:rsidR="009B77F2" w:rsidRDefault="009B77F2" w:rsidP="00802E20">
      <w:pPr>
        <w:pStyle w:val="af0"/>
        <w:numPr>
          <w:ilvl w:val="0"/>
          <w:numId w:val="23"/>
        </w:numPr>
        <w:ind w:firstLineChars="0"/>
      </w:pPr>
      <w:r w:rsidRPr="009B77F2">
        <w:rPr>
          <w:rFonts w:hint="eastAsia"/>
          <w:b/>
        </w:rPr>
        <w:t>IPMI</w:t>
      </w:r>
      <w:r w:rsidRPr="009B77F2">
        <w:rPr>
          <w:rFonts w:hint="eastAsia"/>
          <w:b/>
        </w:rPr>
        <w:t>版本：</w:t>
      </w:r>
      <w:r>
        <w:rPr>
          <w:rFonts w:hint="eastAsia"/>
        </w:rPr>
        <w:t>显示</w:t>
      </w:r>
      <w:r>
        <w:rPr>
          <w:rFonts w:hint="eastAsia"/>
        </w:rPr>
        <w:t>IPMI</w:t>
      </w:r>
      <w:r>
        <w:rPr>
          <w:rFonts w:hint="eastAsia"/>
        </w:rPr>
        <w:t>的版本号，固定为</w:t>
      </w:r>
      <w:r>
        <w:rPr>
          <w:rFonts w:hint="eastAsia"/>
        </w:rPr>
        <w:t>2.0</w:t>
      </w:r>
    </w:p>
    <w:p w14:paraId="3FB4256E" w14:textId="168C5F15" w:rsidR="009B77F2" w:rsidRDefault="001E0731" w:rsidP="005A34F0">
      <w:pPr>
        <w:pStyle w:val="af0"/>
        <w:numPr>
          <w:ilvl w:val="0"/>
          <w:numId w:val="23"/>
        </w:numPr>
        <w:ind w:firstLineChars="0"/>
      </w:pPr>
      <w:r>
        <w:rPr>
          <w:rFonts w:hint="eastAsia"/>
          <w:b/>
        </w:rPr>
        <w:t>专用</w:t>
      </w:r>
      <w:r>
        <w:rPr>
          <w:rFonts w:hint="eastAsia"/>
          <w:b/>
        </w:rPr>
        <w:t>S</w:t>
      </w:r>
      <w:r>
        <w:rPr>
          <w:b/>
        </w:rPr>
        <w:t>OL</w:t>
      </w:r>
      <w:r w:rsidR="009B77F2" w:rsidRPr="009B77F2">
        <w:rPr>
          <w:rFonts w:hint="eastAsia"/>
          <w:b/>
        </w:rPr>
        <w:t>：</w:t>
      </w:r>
      <w:r w:rsidR="009B77F2">
        <w:rPr>
          <w:rFonts w:hint="eastAsia"/>
        </w:rPr>
        <w:t>启用或禁用</w:t>
      </w:r>
      <w:r w:rsidR="009B77F2">
        <w:rPr>
          <w:rFonts w:hint="eastAsia"/>
        </w:rPr>
        <w:t>SOL</w:t>
      </w:r>
      <w:r w:rsidR="009B77F2">
        <w:rPr>
          <w:rFonts w:hint="eastAsia"/>
        </w:rPr>
        <w:t>功能，默认禁用</w:t>
      </w:r>
    </w:p>
    <w:p w14:paraId="6DEE7B3F" w14:textId="77777777" w:rsidR="009B77F2" w:rsidRDefault="009B77F2" w:rsidP="005A34F0">
      <w:pPr>
        <w:pStyle w:val="af0"/>
        <w:numPr>
          <w:ilvl w:val="0"/>
          <w:numId w:val="23"/>
        </w:numPr>
        <w:ind w:firstLineChars="0"/>
      </w:pPr>
      <w:r w:rsidRPr="009B77F2">
        <w:rPr>
          <w:rFonts w:hint="eastAsia"/>
          <w:b/>
        </w:rPr>
        <w:t>BMC</w:t>
      </w:r>
      <w:r w:rsidRPr="009B77F2">
        <w:rPr>
          <w:rFonts w:hint="eastAsia"/>
          <w:b/>
        </w:rPr>
        <w:t>系统日志：</w:t>
      </w:r>
      <w:r>
        <w:rPr>
          <w:rFonts w:hint="eastAsia"/>
        </w:rPr>
        <w:t>此选项可以收集</w:t>
      </w:r>
      <w:r>
        <w:rPr>
          <w:rFonts w:hint="eastAsia"/>
        </w:rPr>
        <w:t>BMC</w:t>
      </w:r>
      <w:r>
        <w:rPr>
          <w:rFonts w:hint="eastAsia"/>
        </w:rPr>
        <w:t>系统日志，最多显示最新的</w:t>
      </w:r>
      <w:r>
        <w:rPr>
          <w:rFonts w:hint="eastAsia"/>
        </w:rPr>
        <w:t>200</w:t>
      </w:r>
      <w:r>
        <w:rPr>
          <w:rFonts w:hint="eastAsia"/>
        </w:rPr>
        <w:t>条</w:t>
      </w:r>
    </w:p>
    <w:p w14:paraId="70FB0F9A" w14:textId="77777777" w:rsidR="009B77F2" w:rsidRDefault="009B77F2" w:rsidP="005A34F0">
      <w:pPr>
        <w:pStyle w:val="af0"/>
        <w:numPr>
          <w:ilvl w:val="0"/>
          <w:numId w:val="23"/>
        </w:numPr>
        <w:ind w:firstLineChars="0"/>
      </w:pPr>
      <w:r w:rsidRPr="009B77F2">
        <w:rPr>
          <w:rFonts w:hint="eastAsia"/>
          <w:b/>
        </w:rPr>
        <w:t>清除系统事件日志：</w:t>
      </w:r>
      <w:r>
        <w:rPr>
          <w:rFonts w:hint="eastAsia"/>
        </w:rPr>
        <w:t>此选项可以清除</w:t>
      </w:r>
      <w:r>
        <w:rPr>
          <w:rFonts w:hint="eastAsia"/>
        </w:rPr>
        <w:t>BMC</w:t>
      </w:r>
      <w:r>
        <w:rPr>
          <w:rFonts w:hint="eastAsia"/>
        </w:rPr>
        <w:t>系统日志</w:t>
      </w:r>
    </w:p>
    <w:p w14:paraId="115A99EF" w14:textId="77777777" w:rsidR="009B77F2" w:rsidRDefault="009B77F2" w:rsidP="005A34F0">
      <w:pPr>
        <w:pStyle w:val="af0"/>
        <w:numPr>
          <w:ilvl w:val="0"/>
          <w:numId w:val="23"/>
        </w:numPr>
        <w:ind w:firstLineChars="0"/>
      </w:pPr>
      <w:r w:rsidRPr="009B77F2">
        <w:rPr>
          <w:rFonts w:hint="eastAsia"/>
          <w:b/>
        </w:rPr>
        <w:t>BMC</w:t>
      </w:r>
      <w:r w:rsidRPr="009B77F2">
        <w:rPr>
          <w:rFonts w:hint="eastAsia"/>
          <w:b/>
        </w:rPr>
        <w:t>网络配置：</w:t>
      </w:r>
      <w:r>
        <w:rPr>
          <w:rFonts w:hint="eastAsia"/>
        </w:rPr>
        <w:t>此选项可以查看</w:t>
      </w:r>
      <w:r>
        <w:rPr>
          <w:rFonts w:hint="eastAsia"/>
        </w:rPr>
        <w:t>BMC</w:t>
      </w:r>
      <w:r>
        <w:rPr>
          <w:rFonts w:hint="eastAsia"/>
        </w:rPr>
        <w:t>网络配置信息</w:t>
      </w:r>
    </w:p>
    <w:p w14:paraId="6E1BC1DB" w14:textId="5F5A8A1E" w:rsidR="0078130E" w:rsidRDefault="00A754EF" w:rsidP="008B00A8">
      <w:pPr>
        <w:pStyle w:val="4"/>
      </w:pPr>
      <w:r w:rsidRPr="00A754EF">
        <w:t>B</w:t>
      </w:r>
      <w:r w:rsidR="009B77F2">
        <w:rPr>
          <w:rFonts w:hint="eastAsia"/>
        </w:rPr>
        <w:t>MC</w:t>
      </w:r>
      <w:r w:rsidR="009B77F2">
        <w:rPr>
          <w:rFonts w:hint="eastAsia"/>
        </w:rPr>
        <w:t>系统日志</w:t>
      </w:r>
    </w:p>
    <w:p w14:paraId="4DB42DAF" w14:textId="4491DEEA" w:rsidR="00BD5F5A" w:rsidRDefault="009B77F2" w:rsidP="00BD5F5A">
      <w:pPr>
        <w:ind w:firstLine="21pt"/>
      </w:pPr>
      <w:r w:rsidRPr="009B77F2">
        <w:rPr>
          <w:rFonts w:hint="eastAsia"/>
        </w:rPr>
        <w:t>若光标焦点在“</w:t>
      </w:r>
      <w:r w:rsidRPr="009B77F2">
        <w:rPr>
          <w:rFonts w:hint="eastAsia"/>
        </w:rPr>
        <w:t>BMC</w:t>
      </w:r>
      <w:r w:rsidRPr="009B77F2">
        <w:rPr>
          <w:rFonts w:hint="eastAsia"/>
        </w:rPr>
        <w:t>系统日志”时，按下“</w:t>
      </w:r>
      <w:r w:rsidRPr="009B77F2">
        <w:rPr>
          <w:rFonts w:hint="eastAsia"/>
        </w:rPr>
        <w:t>Enter</w:t>
      </w:r>
      <w:r w:rsidRPr="009B77F2">
        <w:rPr>
          <w:rFonts w:hint="eastAsia"/>
        </w:rPr>
        <w:t>”键，则会进入</w:t>
      </w:r>
      <w:r w:rsidRPr="009B77F2">
        <w:rPr>
          <w:rFonts w:hint="eastAsia"/>
        </w:rPr>
        <w:t>BMC</w:t>
      </w:r>
      <w:r w:rsidRPr="009B77F2">
        <w:rPr>
          <w:rFonts w:hint="eastAsia"/>
        </w:rPr>
        <w:t>系统日志信息子页面，如图</w:t>
      </w:r>
      <w:r w:rsidRPr="009B77F2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Pr="009B77F2">
        <w:rPr>
          <w:rFonts w:hint="eastAsia"/>
        </w:rPr>
        <w:t>2</w:t>
      </w:r>
      <w:r w:rsidR="007E2A12">
        <w:t>3</w:t>
      </w:r>
      <w:r w:rsidRPr="009B77F2">
        <w:rPr>
          <w:rFonts w:hint="eastAsia"/>
        </w:rPr>
        <w:t>所示：</w:t>
      </w:r>
    </w:p>
    <w:p w14:paraId="6B7C2FCD" w14:textId="3ED907DF" w:rsidR="0094067B" w:rsidRDefault="0094067B" w:rsidP="0094067B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="00A05E6B">
        <w:t>2</w:t>
      </w:r>
      <w:r w:rsidR="007E2A12">
        <w:t>3</w:t>
      </w:r>
      <w:r w:rsidR="00A05E6B">
        <w:t xml:space="preserve"> </w:t>
      </w:r>
      <w:r w:rsidR="00A05E6B">
        <w:rPr>
          <w:rFonts w:hint="eastAsia"/>
        </w:rPr>
        <w:t>BMC</w:t>
      </w:r>
      <w:r w:rsidR="00A05E6B">
        <w:rPr>
          <w:rFonts w:hint="eastAsia"/>
        </w:rPr>
        <w:t>系统日志页面</w:t>
      </w:r>
    </w:p>
    <w:p w14:paraId="1642CC6D" w14:textId="2723784B" w:rsidR="0094067B" w:rsidRDefault="006D62BA" w:rsidP="00D02C99">
      <w:pPr>
        <w:pStyle w:val="affa"/>
        <w:spacing w:before="7.80pt" w:after="7.80pt"/>
      </w:pPr>
      <w:r w:rsidRPr="006D62BA">
        <w:lastRenderedPageBreak/>
        <w:drawing>
          <wp:inline distT="0" distB="0" distL="0" distR="0" wp14:anchorId="16CAAD24" wp14:editId="19AC19F0">
            <wp:extent cx="5274310" cy="3945255"/>
            <wp:effectExtent l="0" t="0" r="2540" b="0"/>
            <wp:docPr id="455" name="图片 455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D5338" w14:textId="29038CFE" w:rsidR="003D43F7" w:rsidRDefault="00AB3547" w:rsidP="00AB3547">
      <w:pPr>
        <w:pStyle w:val="4"/>
      </w:pPr>
      <w:r>
        <w:rPr>
          <w:rFonts w:hint="eastAsia"/>
        </w:rPr>
        <w:t>BMC</w:t>
      </w:r>
      <w:r>
        <w:rPr>
          <w:rFonts w:hint="eastAsia"/>
        </w:rPr>
        <w:t>网络</w:t>
      </w:r>
      <w:r w:rsidR="009D1DA4">
        <w:rPr>
          <w:rFonts w:hint="eastAsia"/>
        </w:rPr>
        <w:t>配置</w:t>
      </w:r>
    </w:p>
    <w:p w14:paraId="7C39336B" w14:textId="270FC477" w:rsidR="0042006C" w:rsidRPr="00AB3547" w:rsidRDefault="00AB3547" w:rsidP="007E2A12">
      <w:pPr>
        <w:ind w:firstLine="21pt"/>
      </w:pPr>
      <w:r w:rsidRPr="00AB3547">
        <w:rPr>
          <w:rFonts w:hint="eastAsia"/>
        </w:rPr>
        <w:t>若光标焦点在“</w:t>
      </w:r>
      <w:r w:rsidRPr="00AB3547">
        <w:rPr>
          <w:rFonts w:hint="eastAsia"/>
        </w:rPr>
        <w:t>BMC</w:t>
      </w:r>
      <w:r w:rsidRPr="00AB3547">
        <w:rPr>
          <w:rFonts w:hint="eastAsia"/>
        </w:rPr>
        <w:t>网络配置”时，按下“</w:t>
      </w:r>
      <w:r w:rsidRPr="00AB3547">
        <w:rPr>
          <w:rFonts w:hint="eastAsia"/>
        </w:rPr>
        <w:t>Enter</w:t>
      </w:r>
      <w:r w:rsidRPr="00AB3547">
        <w:rPr>
          <w:rFonts w:hint="eastAsia"/>
        </w:rPr>
        <w:t>”键，则会进入</w:t>
      </w:r>
      <w:r w:rsidRPr="00AB3547">
        <w:rPr>
          <w:rFonts w:hint="eastAsia"/>
        </w:rPr>
        <w:t>BMC</w:t>
      </w:r>
      <w:r w:rsidRPr="00AB3547">
        <w:rPr>
          <w:rFonts w:hint="eastAsia"/>
        </w:rPr>
        <w:t>网路配置子页面，如图</w:t>
      </w:r>
      <w:r w:rsidRPr="00AB3547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Pr="00AB3547">
        <w:rPr>
          <w:rFonts w:hint="eastAsia"/>
        </w:rPr>
        <w:t>24</w:t>
      </w:r>
      <w:r w:rsidRPr="00AB3547">
        <w:rPr>
          <w:rFonts w:hint="eastAsia"/>
        </w:rPr>
        <w:t>所示：</w:t>
      </w:r>
    </w:p>
    <w:p w14:paraId="6CA46F9B" w14:textId="42B85AAE" w:rsidR="001E1C7A" w:rsidRDefault="001E1C7A" w:rsidP="00DD7DC7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 xml:space="preserve">SEQ </w:instrText>
      </w:r>
      <w:r w:rsidRPr="00882206">
        <w:rPr>
          <w:rFonts w:hint="eastAsia"/>
        </w:rPr>
        <w:instrText>图</w:instrText>
      </w:r>
      <w:r w:rsidRPr="00882206">
        <w:rPr>
          <w:rFonts w:hint="eastAsia"/>
        </w:rPr>
        <w:instrText xml:space="preserve"> \* ARABIC \s 1</w:instrText>
      </w:r>
      <w:r w:rsidRPr="00882206">
        <w:instrText xml:space="preserve"> </w:instrText>
      </w:r>
      <w:r w:rsidRPr="00882206">
        <w:fldChar w:fldCharType="separate"/>
      </w:r>
      <w:r w:rsidR="00F73758">
        <w:rPr>
          <w:noProof/>
        </w:rPr>
        <w:t>24</w:t>
      </w:r>
      <w:r w:rsidRPr="00882206">
        <w:fldChar w:fldCharType="end"/>
      </w:r>
      <w:r>
        <w:rPr>
          <w:rFonts w:hint="eastAsia"/>
        </w:rPr>
        <w:t xml:space="preserve"> </w:t>
      </w:r>
      <w:r w:rsidR="00F73758">
        <w:rPr>
          <w:rFonts w:hint="eastAsia"/>
        </w:rPr>
        <w:t>BMC</w:t>
      </w:r>
      <w:r w:rsidR="00F73758">
        <w:rPr>
          <w:rFonts w:hint="eastAsia"/>
        </w:rPr>
        <w:t>网络</w:t>
      </w:r>
      <w:r>
        <w:rPr>
          <w:rFonts w:hint="eastAsia"/>
        </w:rPr>
        <w:t>配置</w:t>
      </w:r>
    </w:p>
    <w:p w14:paraId="4717C00C" w14:textId="123923A3" w:rsidR="007E2A12" w:rsidRPr="007E2A12" w:rsidRDefault="00DD4962" w:rsidP="007E2A12">
      <w:pPr>
        <w:pStyle w:val="affa"/>
        <w:spacing w:before="7.80pt" w:after="7.80pt"/>
      </w:pPr>
      <w:r w:rsidRPr="00DD4962">
        <w:lastRenderedPageBreak/>
        <w:drawing>
          <wp:inline distT="0" distB="0" distL="0" distR="0" wp14:anchorId="4CD8F481" wp14:editId="0CFC4A27">
            <wp:extent cx="5274310" cy="3942715"/>
            <wp:effectExtent l="0" t="0" r="2540" b="635"/>
            <wp:docPr id="456" name="图片 456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E1C7A">
        <w:t xml:space="preserve"> </w:t>
      </w:r>
    </w:p>
    <w:p w14:paraId="441D8BB5" w14:textId="499DD596" w:rsidR="00F73758" w:rsidRDefault="007E2A12" w:rsidP="005A34F0">
      <w:pPr>
        <w:pStyle w:val="af0"/>
        <w:numPr>
          <w:ilvl w:val="0"/>
          <w:numId w:val="24"/>
        </w:numPr>
        <w:ind w:firstLineChars="0"/>
      </w:pPr>
      <w:r>
        <w:rPr>
          <w:rFonts w:hint="eastAsia"/>
          <w:b/>
        </w:rPr>
        <w:t>专用局域网</w:t>
      </w:r>
      <w:r w:rsidR="00F73758" w:rsidRPr="00F73758">
        <w:rPr>
          <w:rFonts w:hint="eastAsia"/>
          <w:b/>
        </w:rPr>
        <w:t>配置：</w:t>
      </w:r>
      <w:r w:rsidR="00F73758">
        <w:rPr>
          <w:rFonts w:hint="eastAsia"/>
        </w:rPr>
        <w:t>此选项用来查看专用网络设备信息，并且修改专用网络相关功能</w:t>
      </w:r>
    </w:p>
    <w:p w14:paraId="3C85834F" w14:textId="54F6A0EE" w:rsidR="00F73758" w:rsidRDefault="00F73758" w:rsidP="005A34F0">
      <w:pPr>
        <w:pStyle w:val="af0"/>
        <w:numPr>
          <w:ilvl w:val="0"/>
          <w:numId w:val="24"/>
        </w:numPr>
        <w:ind w:firstLineChars="0"/>
      </w:pPr>
      <w:r w:rsidRPr="00F73758">
        <w:rPr>
          <w:rFonts w:hint="eastAsia"/>
          <w:b/>
        </w:rPr>
        <w:t>共享口网络配置：</w:t>
      </w:r>
      <w:r>
        <w:rPr>
          <w:rFonts w:hint="eastAsia"/>
        </w:rPr>
        <w:t>此选项用来查看共享网络设备信息，并且修改共享网络相关功能</w:t>
      </w:r>
    </w:p>
    <w:p w14:paraId="1488B011" w14:textId="2A665AD6" w:rsidR="00583765" w:rsidRDefault="00583765" w:rsidP="00583765">
      <w:pPr>
        <w:pStyle w:val="3"/>
      </w:pPr>
      <w:bookmarkStart w:id="32" w:name="_Toc117500611"/>
      <w:r>
        <w:rPr>
          <w:rFonts w:hint="eastAsia"/>
        </w:rPr>
        <w:t>R</w:t>
      </w:r>
      <w:r>
        <w:t>TC</w:t>
      </w:r>
      <w:r>
        <w:rPr>
          <w:rFonts w:hint="eastAsia"/>
        </w:rPr>
        <w:t>唤醒</w:t>
      </w:r>
      <w:bookmarkEnd w:id="32"/>
    </w:p>
    <w:p w14:paraId="22BB561E" w14:textId="56240F80" w:rsidR="009378D2" w:rsidRDefault="009378D2" w:rsidP="009378D2">
      <w:pPr>
        <w:ind w:firstLine="21pt"/>
      </w:pPr>
      <w:r>
        <w:rPr>
          <w:rFonts w:hint="eastAsia"/>
        </w:rPr>
        <w:t>若光标焦点在“</w:t>
      </w:r>
      <w:r>
        <w:rPr>
          <w:rFonts w:hint="eastAsia"/>
        </w:rPr>
        <w:t>R</w:t>
      </w:r>
      <w:r>
        <w:t>TC</w:t>
      </w:r>
      <w:r>
        <w:rPr>
          <w:rFonts w:hint="eastAsia"/>
        </w:rPr>
        <w:t>唤醒”时，按下“</w:t>
      </w:r>
      <w:r>
        <w:rPr>
          <w:rFonts w:hint="eastAsia"/>
        </w:rPr>
        <w:t>Enter</w:t>
      </w:r>
      <w:r>
        <w:rPr>
          <w:rFonts w:hint="eastAsia"/>
        </w:rPr>
        <w:t>”键，则会进入子页面，</w:t>
      </w:r>
      <w:r w:rsidR="00C259AB">
        <w:rPr>
          <w:rFonts w:hint="eastAsia"/>
        </w:rPr>
        <w:t>设置系统启动的星期和时间，</w:t>
      </w:r>
      <w:r>
        <w:rPr>
          <w:rFonts w:hint="eastAsia"/>
        </w:rPr>
        <w:t>如图</w:t>
      </w:r>
      <w:r>
        <w:rPr>
          <w:rFonts w:hint="eastAsia"/>
        </w:rPr>
        <w:t xml:space="preserve"> </w:t>
      </w:r>
      <w:r>
        <w:t>2</w:t>
      </w:r>
      <w:r>
        <w:rPr>
          <w:rFonts w:hint="eastAsia"/>
        </w:rPr>
        <w:t>-2</w:t>
      </w:r>
      <w:r>
        <w:t>5</w:t>
      </w:r>
      <w:r>
        <w:rPr>
          <w:rFonts w:hint="eastAsia"/>
        </w:rPr>
        <w:t>所示：</w:t>
      </w:r>
    </w:p>
    <w:p w14:paraId="33B786CE" w14:textId="5347D789" w:rsidR="009378D2" w:rsidRPr="009378D2" w:rsidRDefault="009378D2" w:rsidP="00F8360A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>
        <w:rPr>
          <w:noProof/>
        </w:rPr>
        <w:t>2</w:t>
      </w:r>
      <w:r w:rsidRPr="00882206">
        <w:fldChar w:fldCharType="end"/>
      </w:r>
      <w:r w:rsidRPr="00882206">
        <w:noBreakHyphen/>
      </w:r>
      <w:r>
        <w:t xml:space="preserve">25 </w:t>
      </w:r>
      <w:r>
        <w:rPr>
          <w:rFonts w:hint="eastAsia"/>
        </w:rPr>
        <w:t>R</w:t>
      </w:r>
      <w:r>
        <w:t>TC</w:t>
      </w:r>
      <w:r>
        <w:rPr>
          <w:rFonts w:hint="eastAsia"/>
        </w:rPr>
        <w:t>唤醒页面</w:t>
      </w:r>
    </w:p>
    <w:p w14:paraId="6CBCC292" w14:textId="248FB250" w:rsidR="00372270" w:rsidRPr="00372270" w:rsidRDefault="00372270" w:rsidP="00372270">
      <w:pPr>
        <w:ind w:firstLine="21pt"/>
      </w:pPr>
      <w:r w:rsidRPr="00372270">
        <w:rPr>
          <w:noProof/>
        </w:rPr>
        <w:lastRenderedPageBreak/>
        <w:drawing>
          <wp:inline distT="0" distB="0" distL="0" distR="0" wp14:anchorId="37B86208" wp14:editId="6757E043">
            <wp:extent cx="5274310" cy="3964305"/>
            <wp:effectExtent l="0" t="0" r="2540" b="0"/>
            <wp:docPr id="457" name="图片 457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98D9E" w14:textId="35B79A7D" w:rsidR="001E1C7A" w:rsidRDefault="000D30E7" w:rsidP="000D30E7">
      <w:pPr>
        <w:pStyle w:val="3"/>
      </w:pPr>
      <w:bookmarkStart w:id="33" w:name="_Toc117500612"/>
      <w:r>
        <w:rPr>
          <w:rFonts w:hint="eastAsia"/>
        </w:rPr>
        <w:t>海光</w:t>
      </w:r>
      <w:r w:rsidR="00583765">
        <w:rPr>
          <w:rFonts w:hint="eastAsia"/>
        </w:rPr>
        <w:t>设置</w:t>
      </w:r>
      <w:bookmarkEnd w:id="33"/>
    </w:p>
    <w:p w14:paraId="3C56AF8C" w14:textId="015834E3" w:rsidR="00BB3B44" w:rsidRDefault="000D30E7" w:rsidP="001E1C7A">
      <w:pPr>
        <w:ind w:firstLine="21pt"/>
      </w:pPr>
      <w:r w:rsidRPr="000D30E7">
        <w:rPr>
          <w:rFonts w:hint="eastAsia"/>
        </w:rPr>
        <w:t>若光标焦点在“海光</w:t>
      </w:r>
      <w:r w:rsidR="000B7D6A">
        <w:rPr>
          <w:rFonts w:hint="eastAsia"/>
        </w:rPr>
        <w:t>设置</w:t>
      </w:r>
      <w:r w:rsidRPr="000D30E7">
        <w:rPr>
          <w:rFonts w:hint="eastAsia"/>
        </w:rPr>
        <w:t>”时，按下“</w:t>
      </w:r>
      <w:r w:rsidRPr="000D30E7">
        <w:rPr>
          <w:rFonts w:hint="eastAsia"/>
        </w:rPr>
        <w:t>Enter</w:t>
      </w:r>
      <w:r w:rsidRPr="000D30E7">
        <w:rPr>
          <w:rFonts w:hint="eastAsia"/>
        </w:rPr>
        <w:t>”键，则会进入海光</w:t>
      </w:r>
      <w:r w:rsidR="000B7D6A">
        <w:rPr>
          <w:rFonts w:hint="eastAsia"/>
        </w:rPr>
        <w:t>设置</w:t>
      </w:r>
      <w:r w:rsidRPr="000D30E7">
        <w:rPr>
          <w:rFonts w:hint="eastAsia"/>
        </w:rPr>
        <w:t>子页面，如图</w:t>
      </w:r>
      <w:r w:rsidRPr="000D30E7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="000B7D6A">
        <w:t>26</w:t>
      </w:r>
      <w:r w:rsidRPr="000D30E7">
        <w:rPr>
          <w:rFonts w:hint="eastAsia"/>
        </w:rPr>
        <w:t>所示：</w:t>
      </w:r>
    </w:p>
    <w:p w14:paraId="544ED33B" w14:textId="78E22958" w:rsidR="001E1C7A" w:rsidRDefault="001E1C7A" w:rsidP="00DD7DC7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="000B7D6A">
        <w:t>26</w:t>
      </w:r>
      <w:r>
        <w:rPr>
          <w:rFonts w:hint="eastAsia"/>
        </w:rPr>
        <w:t xml:space="preserve"> </w:t>
      </w:r>
      <w:r w:rsidR="000D30E7">
        <w:rPr>
          <w:rFonts w:hint="eastAsia"/>
        </w:rPr>
        <w:t>海光</w:t>
      </w:r>
      <w:r w:rsidR="000B7D6A">
        <w:rPr>
          <w:rFonts w:hint="eastAsia"/>
        </w:rPr>
        <w:t>设置</w:t>
      </w:r>
      <w:r w:rsidR="000D30E7">
        <w:rPr>
          <w:rFonts w:hint="eastAsia"/>
        </w:rPr>
        <w:t>页面</w:t>
      </w:r>
    </w:p>
    <w:p w14:paraId="6F0A53ED" w14:textId="3C1D2412" w:rsidR="001E1C7A" w:rsidRDefault="00CB30F3" w:rsidP="00776FCF">
      <w:pPr>
        <w:pStyle w:val="affa"/>
        <w:spacing w:before="7.80pt" w:after="7.80pt"/>
      </w:pPr>
      <w:r w:rsidRPr="00CB30F3">
        <w:lastRenderedPageBreak/>
        <w:drawing>
          <wp:inline distT="0" distB="0" distL="0" distR="0" wp14:anchorId="2B6A0041" wp14:editId="31EA6E07">
            <wp:extent cx="5274310" cy="3950335"/>
            <wp:effectExtent l="0" t="0" r="2540" b="0"/>
            <wp:docPr id="458" name="图片 458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FD8D0C" w14:textId="66F8AC82" w:rsidR="004A23D5" w:rsidRDefault="004A23D5" w:rsidP="004A23D5">
      <w:pPr>
        <w:ind w:firstLine="21pt"/>
      </w:pPr>
      <w:r>
        <w:rPr>
          <w:rFonts w:hint="eastAsia"/>
        </w:rPr>
        <w:t>海光设置中的选项可以参考</w:t>
      </w:r>
      <w:r>
        <w:rPr>
          <w:rFonts w:hint="eastAsia"/>
        </w:rPr>
        <w:t>Hyg</w:t>
      </w:r>
      <w:r>
        <w:t>onCbsHelp.pdf</w:t>
      </w:r>
    </w:p>
    <w:p w14:paraId="391F8C4B" w14:textId="1A2146C9" w:rsidR="004A23D5" w:rsidRDefault="004A23D5" w:rsidP="004A23D5">
      <w:pPr>
        <w:pStyle w:val="affa"/>
        <w:spacing w:before="7.80pt" w:after="7.80pt"/>
        <w:jc w:val="start"/>
      </w:pPr>
      <w:r>
        <mc:AlternateContent>
          <mc:Choice Requires="v">
            <w:object w:dxaOrig="103.50pt" w:dyaOrig="42pt" w14:anchorId="74E2CE9C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03.35pt;height:42pt" o:ole="">
                <v:imagedata r:id="rId39" o:title=""/>
              </v:shape>
              <o:OLEObject Type="Embed" ProgID="Package" ShapeID="_x0000_i1025" DrawAspect="Content" ObjectID="_1728113700" r:id="rId40"/>
            </w:object>
          </mc:Choice>
          <mc:Fallback>
            <w:object>
              <w:drawing>
                <wp:inline distT="0" distB="0" distL="0" distR="0" wp14:anchorId="69F8A67E" wp14:editId="07CFA80A">
                  <wp:extent cx="1312545" cy="533400"/>
                  <wp:effectExtent l="0" t="0" r="0" b="0"/>
                  <wp:docPr id="1" name="对象 1"/>
                  <wp:cNvGraphicFramePr>
                    <a:graphicFrameLocks xmlns:a="http://purl.oclc.org/ooxml/drawingml/main" noChangeAspect="1"/>
                  </wp:cNvGraphicFramePr>
                  <a:graphic xmlns:a="http://purl.oclc.org/ooxml/drawingml/main">
                    <a:graphicData uri="http://purl.oclc.org/ooxml/drawingml/picture">
                      <pic:pic xmlns:pic="http://purl.oclc.org/ooxml/drawingml/picture">
                        <pic:nvPicPr>
                          <pic:cNvPr id="0" name="Object 1"/>
                          <pic:cNvPicPr>
                            <a:picLocks noChangeAspect="1" noChangeArrowheads="1"/>
                            <a:extLst>
                              <a:ext uri="{837473B0-CC2E-450a-ABE3-18F120FF3D37}">
                                <a15:objectPr xmlns:a15="http://schemas.microsoft.com/office/drawing/2012/main" objectId="_1728113700" isActiveX="0" linkType=""/>
                              </a:ext>
                            </a:extLst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2545" cy="533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  <w:objectEmbed w:drawAspect="content" r:id="rId40" w:progId="Package" w:shapeId="1" w:fieldCodes=""/>
            </w:object>
          </mc:Fallback>
        </mc:AlternateContent>
      </w:r>
    </w:p>
    <w:p w14:paraId="5EBB37A6" w14:textId="741B72FA" w:rsidR="00AC1C71" w:rsidRDefault="00016737" w:rsidP="00016737">
      <w:pPr>
        <w:pStyle w:val="3"/>
      </w:pPr>
      <w:bookmarkStart w:id="34" w:name="_Toc117500613"/>
      <w:r>
        <w:rPr>
          <w:rFonts w:hint="eastAsia"/>
        </w:rPr>
        <w:t>UEFI</w:t>
      </w:r>
      <w:r>
        <w:t xml:space="preserve"> </w:t>
      </w:r>
      <w:r>
        <w:rPr>
          <w:rFonts w:hint="eastAsia"/>
        </w:rPr>
        <w:t>HII</w:t>
      </w:r>
      <w:r>
        <w:rPr>
          <w:rFonts w:hint="eastAsia"/>
        </w:rPr>
        <w:t>配置</w:t>
      </w:r>
      <w:bookmarkEnd w:id="34"/>
    </w:p>
    <w:p w14:paraId="62DF5277" w14:textId="2FDC2888" w:rsidR="00AC1C71" w:rsidRDefault="00016737" w:rsidP="00AC1C71">
      <w:pPr>
        <w:ind w:firstLine="21pt"/>
      </w:pPr>
      <w:r w:rsidRPr="00016737">
        <w:rPr>
          <w:rFonts w:hint="eastAsia"/>
        </w:rPr>
        <w:t>若光标焦点在“</w:t>
      </w:r>
      <w:r w:rsidRPr="00016737">
        <w:rPr>
          <w:rFonts w:hint="eastAsia"/>
        </w:rPr>
        <w:t>UEFI HII</w:t>
      </w:r>
      <w:r w:rsidRPr="00016737">
        <w:rPr>
          <w:rFonts w:hint="eastAsia"/>
        </w:rPr>
        <w:t>配置”时，按下“</w:t>
      </w:r>
      <w:r w:rsidRPr="00016737">
        <w:rPr>
          <w:rFonts w:hint="eastAsia"/>
        </w:rPr>
        <w:t>Enter</w:t>
      </w:r>
      <w:r w:rsidRPr="00016737">
        <w:rPr>
          <w:rFonts w:hint="eastAsia"/>
        </w:rPr>
        <w:t>”键，则会进入子页面，如图</w:t>
      </w:r>
      <w:r w:rsidRPr="00016737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="002F5CEE">
        <w:t>27</w:t>
      </w:r>
      <w:r w:rsidRPr="00016737">
        <w:rPr>
          <w:rFonts w:hint="eastAsia"/>
        </w:rPr>
        <w:t>所示：</w:t>
      </w:r>
    </w:p>
    <w:p w14:paraId="2C6B99AA" w14:textId="7BE00777" w:rsidR="00AC1C71" w:rsidRDefault="001E450C" w:rsidP="001E450C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="002F5CEE">
        <w:t>27</w:t>
      </w:r>
      <w:r w:rsidR="00016737">
        <w:rPr>
          <w:rFonts w:hint="eastAsia"/>
        </w:rPr>
        <w:t xml:space="preserve"> UEFI</w:t>
      </w:r>
      <w:r w:rsidR="00016737">
        <w:t xml:space="preserve"> </w:t>
      </w:r>
      <w:r w:rsidR="00016737">
        <w:rPr>
          <w:rFonts w:hint="eastAsia"/>
        </w:rPr>
        <w:t>HII</w:t>
      </w:r>
      <w:r w:rsidR="00016737">
        <w:rPr>
          <w:rFonts w:hint="eastAsia"/>
        </w:rPr>
        <w:t>配置</w:t>
      </w:r>
    </w:p>
    <w:p w14:paraId="1EACD473" w14:textId="5C6F8738" w:rsidR="00AC1C71" w:rsidRDefault="00711B7B" w:rsidP="009816EF">
      <w:pPr>
        <w:pStyle w:val="affa"/>
        <w:spacing w:before="7.80pt" w:after="7.80pt"/>
      </w:pPr>
      <w:r w:rsidRPr="00711B7B">
        <w:lastRenderedPageBreak/>
        <w:drawing>
          <wp:inline distT="0" distB="0" distL="0" distR="0" wp14:anchorId="3DA34E21" wp14:editId="7FEC7D6B">
            <wp:extent cx="5274310" cy="3963035"/>
            <wp:effectExtent l="0" t="0" r="2540" b="0"/>
            <wp:docPr id="459" name="图片 459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16EF">
        <w:rPr>
          <w:rFonts w:hint="eastAsia"/>
        </w:rPr>
        <w:t xml:space="preserve"> </w:t>
      </w:r>
    </w:p>
    <w:p w14:paraId="1086085D" w14:textId="4514C267" w:rsidR="00031EEC" w:rsidRDefault="00031EEC" w:rsidP="005A34F0">
      <w:pPr>
        <w:pStyle w:val="af0"/>
        <w:numPr>
          <w:ilvl w:val="0"/>
          <w:numId w:val="31"/>
        </w:numPr>
        <w:ind w:firstLineChars="0"/>
      </w:pPr>
      <w:r w:rsidRPr="00031EEC">
        <w:rPr>
          <w:rFonts w:hint="eastAsia"/>
          <w:b/>
        </w:rPr>
        <w:t xml:space="preserve">UEFI HII </w:t>
      </w:r>
      <w:r w:rsidRPr="00031EEC">
        <w:rPr>
          <w:rFonts w:hint="eastAsia"/>
          <w:b/>
        </w:rPr>
        <w:t>配置：</w:t>
      </w:r>
      <w:r>
        <w:rPr>
          <w:rFonts w:hint="eastAsia"/>
        </w:rPr>
        <w:t>此选项包括网络以及存储设备配置，具体显示内容依照实际为准</w:t>
      </w:r>
    </w:p>
    <w:p w14:paraId="41B2B24A" w14:textId="77777777" w:rsidR="003311C4" w:rsidRDefault="003311C4" w:rsidP="003311C4">
      <w:pPr>
        <w:ind w:firstLine="21pt"/>
      </w:pPr>
      <w:r w:rsidRPr="005328E1">
        <w:rPr>
          <w:noProof/>
        </w:rPr>
        <w:drawing>
          <wp:inline distT="0" distB="0" distL="0" distR="0" wp14:anchorId="52A54C32" wp14:editId="2A68F91A">
            <wp:extent cx="427355" cy="231484"/>
            <wp:effectExtent l="0" t="0" r="0" b="0"/>
            <wp:docPr id="10" name="图片 10" descr="C:\Users\zhulei01\AppData\Local\Temp\WeChat Files\9728a8d8c0a95408c85740786e114f3.png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0" name="Picture 10" descr="C:\Users\zhulei01\AppData\Local\Temp\WeChat Files\9728a8d8c0a95408c85740786e114f3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97" cy="2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2B372" w14:textId="43C9DC8F" w:rsidR="003311C4" w:rsidRDefault="003311C4" w:rsidP="003311C4">
      <w:pPr>
        <w:pStyle w:val="af0"/>
        <w:ind w:start="21pt" w:firstLineChars="0" w:firstLine="0pt"/>
      </w:pPr>
      <w:r w:rsidRPr="003311C4">
        <w:rPr>
          <w:rFonts w:hint="eastAsia"/>
          <w:b/>
        </w:rPr>
        <w:t>Setup</w:t>
      </w:r>
      <w:r w:rsidRPr="003311C4">
        <w:rPr>
          <w:rFonts w:hint="eastAsia"/>
          <w:b/>
        </w:rPr>
        <w:t>语言设置为中文时，</w:t>
      </w:r>
      <w:r w:rsidRPr="003311C4">
        <w:rPr>
          <w:rFonts w:hint="eastAsia"/>
          <w:b/>
        </w:rPr>
        <w:t>UEFI HII</w:t>
      </w:r>
      <w:r w:rsidRPr="003311C4">
        <w:rPr>
          <w:rFonts w:hint="eastAsia"/>
          <w:b/>
        </w:rPr>
        <w:t>配置里许多内容仍为英文，因为大部分外插扩展卡不支持中文。</w:t>
      </w:r>
    </w:p>
    <w:p w14:paraId="675EF127" w14:textId="57FA2DCF" w:rsidR="00AC1C71" w:rsidRDefault="003D770C" w:rsidP="003D770C">
      <w:pPr>
        <w:pStyle w:val="2"/>
      </w:pPr>
      <w:bookmarkStart w:id="35" w:name="_Toc117500614"/>
      <w:r w:rsidRPr="003D770C">
        <w:rPr>
          <w:rFonts w:hint="eastAsia"/>
        </w:rPr>
        <w:t>安全界面功能描述</w:t>
      </w:r>
      <w:bookmarkEnd w:id="35"/>
    </w:p>
    <w:p w14:paraId="1431D3A5" w14:textId="490880D9" w:rsidR="009816EF" w:rsidRDefault="006E340E" w:rsidP="009816EF">
      <w:pPr>
        <w:ind w:firstLine="21pt"/>
      </w:pPr>
      <w:r w:rsidRPr="006E340E">
        <w:rPr>
          <w:rFonts w:hint="eastAsia"/>
        </w:rPr>
        <w:t>该界面用来显示设置管理员密码、设置用户密码、</w:t>
      </w:r>
      <w:r w:rsidR="00F6665A">
        <w:rPr>
          <w:rFonts w:hint="eastAsia"/>
        </w:rPr>
        <w:t>设置</w:t>
      </w:r>
      <w:r w:rsidRPr="006E340E">
        <w:rPr>
          <w:rFonts w:hint="eastAsia"/>
        </w:rPr>
        <w:t>密码有效期、开机密码（设置管理员密码后可见）、</w:t>
      </w:r>
      <w:r w:rsidRPr="006E340E">
        <w:rPr>
          <w:rFonts w:hint="eastAsia"/>
        </w:rPr>
        <w:t>TPM</w:t>
      </w:r>
      <w:r w:rsidRPr="006E340E">
        <w:rPr>
          <w:rFonts w:hint="eastAsia"/>
        </w:rPr>
        <w:t>选择、</w:t>
      </w:r>
      <w:r w:rsidR="00F6665A">
        <w:rPr>
          <w:rFonts w:hint="eastAsia"/>
        </w:rPr>
        <w:t>海光</w:t>
      </w:r>
      <w:r w:rsidR="00F6665A">
        <w:rPr>
          <w:rFonts w:hint="eastAsia"/>
        </w:rPr>
        <w:t>T</w:t>
      </w:r>
      <w:r w:rsidR="00F6665A">
        <w:t>PCM</w:t>
      </w:r>
      <w:r w:rsidR="00F6665A">
        <w:rPr>
          <w:rFonts w:hint="eastAsia"/>
        </w:rPr>
        <w:t>、</w:t>
      </w:r>
      <w:r w:rsidR="00F6665A">
        <w:rPr>
          <w:rFonts w:hint="eastAsia"/>
        </w:rPr>
        <w:t>T</w:t>
      </w:r>
      <w:r w:rsidR="00F6665A">
        <w:t>CG2</w:t>
      </w:r>
      <w:r w:rsidR="00F6665A">
        <w:rPr>
          <w:rFonts w:hint="eastAsia"/>
        </w:rPr>
        <w:t>配置、硬盘密码、</w:t>
      </w:r>
      <w:r w:rsidR="00F6665A">
        <w:rPr>
          <w:rFonts w:hint="eastAsia"/>
        </w:rPr>
        <w:t>T</w:t>
      </w:r>
      <w:r w:rsidR="00F6665A">
        <w:t>CM</w:t>
      </w:r>
      <w:r w:rsidR="00F6665A">
        <w:rPr>
          <w:rFonts w:hint="eastAsia"/>
        </w:rPr>
        <w:t>配置、</w:t>
      </w:r>
      <w:r w:rsidRPr="006E340E">
        <w:rPr>
          <w:rFonts w:hint="eastAsia"/>
        </w:rPr>
        <w:t>安全启动</w:t>
      </w:r>
      <w:r w:rsidR="00F6665A">
        <w:rPr>
          <w:rFonts w:hint="eastAsia"/>
        </w:rPr>
        <w:t>和硬盘绑定</w:t>
      </w:r>
      <w:r w:rsidRPr="006E340E">
        <w:rPr>
          <w:rFonts w:hint="eastAsia"/>
        </w:rPr>
        <w:t>，如图</w:t>
      </w:r>
      <w:r w:rsidRPr="006E340E">
        <w:rPr>
          <w:rFonts w:hint="eastAsia"/>
        </w:rPr>
        <w:t xml:space="preserve"> </w:t>
      </w:r>
      <w:r w:rsidR="00F6665A">
        <w:t>2</w:t>
      </w:r>
      <w:r w:rsidR="00F6665A">
        <w:rPr>
          <w:rFonts w:hint="eastAsia"/>
        </w:rPr>
        <w:t>-</w:t>
      </w:r>
      <w:r w:rsidR="00F6665A">
        <w:t>28</w:t>
      </w:r>
      <w:r w:rsidRPr="006E340E">
        <w:rPr>
          <w:rFonts w:hint="eastAsia"/>
        </w:rPr>
        <w:t>所示：</w:t>
      </w:r>
    </w:p>
    <w:p w14:paraId="2973F7FE" w14:textId="3413A120" w:rsidR="009816EF" w:rsidRDefault="006E340E" w:rsidP="009816EF">
      <w:pPr>
        <w:pStyle w:val="afb"/>
      </w:pPr>
      <w:r>
        <w:rPr>
          <w:rFonts w:hint="eastAsia"/>
        </w:rPr>
        <w:t>图</w:t>
      </w:r>
      <w:r w:rsidR="009816EF">
        <w:rPr>
          <w:rFonts w:hint="eastAsia"/>
        </w:rPr>
        <w:t xml:space="preserve"> </w:t>
      </w:r>
      <w:r w:rsidR="009816EF">
        <w:fldChar w:fldCharType="begin"/>
      </w:r>
      <w:r w:rsidR="009816EF">
        <w:instrText xml:space="preserve"> </w:instrText>
      </w:r>
      <w:r w:rsidR="009816EF">
        <w:rPr>
          <w:rFonts w:hint="eastAsia"/>
        </w:rPr>
        <w:instrText>STYLEREF 1 \s</w:instrText>
      </w:r>
      <w:r w:rsidR="009816EF">
        <w:instrText xml:space="preserve"> </w:instrText>
      </w:r>
      <w:r w:rsidR="009816EF">
        <w:fldChar w:fldCharType="separate"/>
      </w:r>
      <w:r w:rsidR="00186A5B">
        <w:rPr>
          <w:noProof/>
        </w:rPr>
        <w:t>2</w:t>
      </w:r>
      <w:r w:rsidR="009816EF">
        <w:fldChar w:fldCharType="end"/>
      </w:r>
      <w:r w:rsidR="009816EF">
        <w:noBreakHyphen/>
      </w:r>
      <w:r w:rsidR="009816EF">
        <w:fldChar w:fldCharType="begin"/>
      </w:r>
      <w:r w:rsidR="009816EF">
        <w:instrText xml:space="preserve"> </w:instrText>
      </w:r>
      <w:r w:rsidR="009816EF">
        <w:rPr>
          <w:rFonts w:hint="eastAsia"/>
        </w:rPr>
        <w:instrText xml:space="preserve">SEQ </w:instrText>
      </w:r>
      <w:r w:rsidR="009816EF">
        <w:rPr>
          <w:rFonts w:hint="eastAsia"/>
        </w:rPr>
        <w:instrText>表</w:instrText>
      </w:r>
      <w:r w:rsidR="009816EF">
        <w:rPr>
          <w:rFonts w:hint="eastAsia"/>
        </w:rPr>
        <w:instrText>_ \* ARABIC \s 1</w:instrText>
      </w:r>
      <w:r w:rsidR="009816EF">
        <w:instrText xml:space="preserve"> </w:instrText>
      </w:r>
      <w:r w:rsidR="009816EF">
        <w:fldChar w:fldCharType="separate"/>
      </w:r>
      <w:r w:rsidR="00F6665A">
        <w:rPr>
          <w:noProof/>
        </w:rPr>
        <w:t>28</w:t>
      </w:r>
      <w:r w:rsidR="009816EF">
        <w:fldChar w:fldCharType="end"/>
      </w:r>
      <w:r>
        <w:t xml:space="preserve"> </w:t>
      </w:r>
      <w:r>
        <w:rPr>
          <w:rFonts w:hint="eastAsia"/>
        </w:rPr>
        <w:t>安全页面（默认配置下）</w:t>
      </w:r>
    </w:p>
    <w:p w14:paraId="09BE648C" w14:textId="27A2433C" w:rsidR="006266DE" w:rsidRDefault="00254440" w:rsidP="006266DE">
      <w:pPr>
        <w:pStyle w:val="affa"/>
        <w:spacing w:before="7.80pt" w:after="7.80pt"/>
      </w:pPr>
      <w:r w:rsidRPr="00254440">
        <w:lastRenderedPageBreak/>
        <w:drawing>
          <wp:inline distT="0" distB="0" distL="0" distR="0" wp14:anchorId="16FA2C17" wp14:editId="17DB5C3B">
            <wp:extent cx="5274310" cy="3970020"/>
            <wp:effectExtent l="0" t="0" r="2540" b="0"/>
            <wp:docPr id="460" name="图片 460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7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79270" w14:textId="77777777" w:rsidR="00C2636A" w:rsidRDefault="00C2636A" w:rsidP="005A34F0">
      <w:pPr>
        <w:pStyle w:val="af0"/>
        <w:numPr>
          <w:ilvl w:val="0"/>
          <w:numId w:val="31"/>
        </w:numPr>
        <w:ind w:firstLineChars="0"/>
      </w:pPr>
      <w:r w:rsidRPr="00C2636A">
        <w:rPr>
          <w:rFonts w:hint="eastAsia"/>
          <w:b/>
        </w:rPr>
        <w:t>设置管理员密码：</w:t>
      </w:r>
      <w:r>
        <w:rPr>
          <w:rFonts w:hint="eastAsia"/>
        </w:rPr>
        <w:t>此选项可以用来设置和删除管理员密码</w:t>
      </w:r>
    </w:p>
    <w:p w14:paraId="46C9A110" w14:textId="77777777" w:rsidR="00C2636A" w:rsidRDefault="00C2636A" w:rsidP="005A34F0">
      <w:pPr>
        <w:pStyle w:val="af0"/>
        <w:numPr>
          <w:ilvl w:val="0"/>
          <w:numId w:val="31"/>
        </w:numPr>
        <w:ind w:firstLineChars="0"/>
      </w:pPr>
      <w:r w:rsidRPr="00C2636A">
        <w:rPr>
          <w:rFonts w:hint="eastAsia"/>
          <w:b/>
        </w:rPr>
        <w:t>设置用户密码：</w:t>
      </w:r>
      <w:r>
        <w:rPr>
          <w:rFonts w:hint="eastAsia"/>
        </w:rPr>
        <w:t>此选项可以用来设置和删除用户密码</w:t>
      </w:r>
    </w:p>
    <w:p w14:paraId="42306499" w14:textId="6C5DFC88" w:rsidR="00C2636A" w:rsidRDefault="00F6665A" w:rsidP="005A34F0">
      <w:pPr>
        <w:pStyle w:val="af0"/>
        <w:numPr>
          <w:ilvl w:val="0"/>
          <w:numId w:val="31"/>
        </w:numPr>
        <w:ind w:firstLineChars="0"/>
      </w:pPr>
      <w:r>
        <w:rPr>
          <w:rFonts w:hint="eastAsia"/>
          <w:b/>
        </w:rPr>
        <w:t>设置</w:t>
      </w:r>
      <w:r w:rsidR="00C2636A" w:rsidRPr="00C2636A">
        <w:rPr>
          <w:rFonts w:hint="eastAsia"/>
          <w:b/>
        </w:rPr>
        <w:t>密码有效期：</w:t>
      </w:r>
      <w:r w:rsidR="00C2636A">
        <w:rPr>
          <w:rFonts w:hint="eastAsia"/>
        </w:rPr>
        <w:t>设置密码的有效期</w:t>
      </w:r>
      <w:r>
        <w:rPr>
          <w:rFonts w:hint="eastAsia"/>
        </w:rPr>
        <w:t>(</w:t>
      </w:r>
      <w:r>
        <w:rPr>
          <w:rFonts w:hint="eastAsia"/>
        </w:rPr>
        <w:t>管理员密码设置后才显示</w:t>
      </w:r>
      <w:r>
        <w:rPr>
          <w:rFonts w:hint="eastAsia"/>
        </w:rPr>
        <w:t>)</w:t>
      </w:r>
    </w:p>
    <w:p w14:paraId="55902336" w14:textId="77777777" w:rsidR="00C2636A" w:rsidRDefault="00C2636A" w:rsidP="005A34F0">
      <w:pPr>
        <w:pStyle w:val="af0"/>
        <w:numPr>
          <w:ilvl w:val="0"/>
          <w:numId w:val="31"/>
        </w:numPr>
        <w:ind w:firstLineChars="0"/>
      </w:pPr>
      <w:r w:rsidRPr="00C2636A">
        <w:rPr>
          <w:rFonts w:hint="eastAsia"/>
          <w:b/>
        </w:rPr>
        <w:t>开机密码：</w:t>
      </w:r>
      <w:r>
        <w:rPr>
          <w:rFonts w:hint="eastAsia"/>
        </w:rPr>
        <w:t>此选项用来设置是否开启开机密码</w:t>
      </w:r>
      <w:r>
        <w:rPr>
          <w:rFonts w:hint="eastAsia"/>
        </w:rPr>
        <w:t>(</w:t>
      </w:r>
      <w:r>
        <w:rPr>
          <w:rFonts w:hint="eastAsia"/>
        </w:rPr>
        <w:t>管理员密码设置后才显示</w:t>
      </w:r>
      <w:r>
        <w:rPr>
          <w:rFonts w:hint="eastAsia"/>
        </w:rPr>
        <w:t>)</w:t>
      </w:r>
    </w:p>
    <w:p w14:paraId="6CB78601" w14:textId="54C4E015" w:rsidR="00C2636A" w:rsidRDefault="00C2636A" w:rsidP="00E0298A">
      <w:pPr>
        <w:pStyle w:val="af0"/>
        <w:numPr>
          <w:ilvl w:val="0"/>
          <w:numId w:val="31"/>
        </w:numPr>
        <w:ind w:firstLineChars="0"/>
      </w:pPr>
      <w:r w:rsidRPr="00C2636A">
        <w:rPr>
          <w:rFonts w:hint="eastAsia"/>
          <w:b/>
        </w:rPr>
        <w:t>TPM</w:t>
      </w:r>
      <w:r w:rsidRPr="00C2636A">
        <w:rPr>
          <w:rFonts w:hint="eastAsia"/>
          <w:b/>
        </w:rPr>
        <w:t>选择：</w:t>
      </w:r>
      <w:r>
        <w:rPr>
          <w:rFonts w:hint="eastAsia"/>
        </w:rPr>
        <w:t>默认</w:t>
      </w:r>
      <w:r w:rsidR="00F6665A">
        <w:rPr>
          <w:rFonts w:hint="eastAsia"/>
        </w:rPr>
        <w:t>关闭</w:t>
      </w:r>
      <w:r>
        <w:rPr>
          <w:rFonts w:hint="eastAsia"/>
        </w:rPr>
        <w:t>，可以选择</w:t>
      </w:r>
      <w:r>
        <w:rPr>
          <w:rFonts w:hint="eastAsia"/>
        </w:rPr>
        <w:t>CPU</w:t>
      </w:r>
      <w:r>
        <w:rPr>
          <w:rFonts w:hint="eastAsia"/>
        </w:rPr>
        <w:t>内置</w:t>
      </w:r>
      <w:r>
        <w:rPr>
          <w:rFonts w:hint="eastAsia"/>
        </w:rPr>
        <w:t>FTPM</w:t>
      </w:r>
      <w:r>
        <w:rPr>
          <w:rFonts w:hint="eastAsia"/>
        </w:rPr>
        <w:t>或外插</w:t>
      </w:r>
      <w:r>
        <w:rPr>
          <w:rFonts w:hint="eastAsia"/>
        </w:rPr>
        <w:t>DTPM</w:t>
      </w:r>
      <w:r w:rsidR="00F6665A">
        <w:rPr>
          <w:rFonts w:hint="eastAsia"/>
        </w:rPr>
        <w:t>(</w:t>
      </w:r>
      <w:r w:rsidR="00F6665A">
        <w:t>SPI)</w:t>
      </w:r>
      <w:r w:rsidR="00F6665A">
        <w:rPr>
          <w:rFonts w:hint="eastAsia"/>
        </w:rPr>
        <w:t>或外插</w:t>
      </w:r>
      <w:r w:rsidR="00F6665A">
        <w:rPr>
          <w:rFonts w:hint="eastAsia"/>
        </w:rPr>
        <w:t>D</w:t>
      </w:r>
      <w:r w:rsidR="00F6665A">
        <w:t>TPM(LPC)</w:t>
      </w:r>
    </w:p>
    <w:p w14:paraId="1FD57B58" w14:textId="4F0FDE69" w:rsidR="009D42CC" w:rsidRDefault="009D42CC" w:rsidP="00E0298A">
      <w:pPr>
        <w:pStyle w:val="af0"/>
        <w:numPr>
          <w:ilvl w:val="0"/>
          <w:numId w:val="31"/>
        </w:numPr>
        <w:ind w:firstLineChars="0"/>
      </w:pPr>
      <w:r>
        <w:rPr>
          <w:rFonts w:hint="eastAsia"/>
          <w:b/>
        </w:rPr>
        <w:t>海光</w:t>
      </w:r>
      <w:r>
        <w:rPr>
          <w:rFonts w:hint="eastAsia"/>
          <w:b/>
        </w:rPr>
        <w:t>T</w:t>
      </w:r>
      <w:r>
        <w:rPr>
          <w:b/>
        </w:rPr>
        <w:t>PCM</w:t>
      </w:r>
      <w:r>
        <w:rPr>
          <w:rFonts w:hint="eastAsia"/>
          <w:b/>
        </w:rPr>
        <w:t>：</w:t>
      </w:r>
      <w:r w:rsidRPr="009D42CC">
        <w:rPr>
          <w:rFonts w:hint="eastAsia"/>
          <w:bCs/>
        </w:rPr>
        <w:t>打开或关闭海光</w:t>
      </w:r>
      <w:r w:rsidRPr="009D42CC">
        <w:rPr>
          <w:rFonts w:hint="eastAsia"/>
          <w:bCs/>
        </w:rPr>
        <w:t>T</w:t>
      </w:r>
      <w:r w:rsidRPr="009D42CC">
        <w:rPr>
          <w:bCs/>
        </w:rPr>
        <w:t>PCM</w:t>
      </w:r>
    </w:p>
    <w:p w14:paraId="579CC102" w14:textId="49FE5576" w:rsidR="00C2636A" w:rsidRDefault="00C2636A" w:rsidP="005A34F0">
      <w:pPr>
        <w:pStyle w:val="af0"/>
        <w:numPr>
          <w:ilvl w:val="0"/>
          <w:numId w:val="31"/>
        </w:numPr>
        <w:ind w:firstLineChars="0"/>
      </w:pPr>
      <w:r w:rsidRPr="00C2636A">
        <w:rPr>
          <w:rFonts w:hint="eastAsia"/>
          <w:b/>
        </w:rPr>
        <w:t>TCG2</w:t>
      </w:r>
      <w:r w:rsidRPr="00C2636A">
        <w:rPr>
          <w:rFonts w:hint="eastAsia"/>
          <w:b/>
        </w:rPr>
        <w:t>配置：</w:t>
      </w:r>
      <w:r>
        <w:rPr>
          <w:rFonts w:hint="eastAsia"/>
        </w:rPr>
        <w:t>默认显示选项，当选择</w:t>
      </w:r>
      <w:r>
        <w:rPr>
          <w:rFonts w:hint="eastAsia"/>
        </w:rPr>
        <w:t>FTPM</w:t>
      </w:r>
      <w:r>
        <w:rPr>
          <w:rFonts w:hint="eastAsia"/>
        </w:rPr>
        <w:t>或</w:t>
      </w:r>
      <w:r>
        <w:rPr>
          <w:rFonts w:hint="eastAsia"/>
        </w:rPr>
        <w:t>DTPM</w:t>
      </w:r>
      <w:r>
        <w:rPr>
          <w:rFonts w:hint="eastAsia"/>
        </w:rPr>
        <w:t>并保存重启后，该选项内会显示当前的</w:t>
      </w:r>
      <w:r>
        <w:rPr>
          <w:rFonts w:hint="eastAsia"/>
        </w:rPr>
        <w:t>TPM</w:t>
      </w:r>
      <w:r>
        <w:rPr>
          <w:rFonts w:hint="eastAsia"/>
        </w:rPr>
        <w:t>设备信息，及相关配置</w:t>
      </w:r>
    </w:p>
    <w:p w14:paraId="3D215DB8" w14:textId="63B07731" w:rsidR="009D42CC" w:rsidRDefault="009D42CC" w:rsidP="009D42CC">
      <w:pPr>
        <w:pStyle w:val="af0"/>
        <w:numPr>
          <w:ilvl w:val="0"/>
          <w:numId w:val="31"/>
        </w:numPr>
        <w:ind w:firstLineChars="0"/>
      </w:pPr>
      <w:r w:rsidRPr="00C2636A">
        <w:rPr>
          <w:rFonts w:hint="eastAsia"/>
          <w:b/>
        </w:rPr>
        <w:t>硬盘密码：</w:t>
      </w:r>
      <w:r>
        <w:rPr>
          <w:rFonts w:hint="eastAsia"/>
        </w:rPr>
        <w:t>此选项用以显示和设置硬盘密码（</w:t>
      </w:r>
      <w:r>
        <w:rPr>
          <w:rFonts w:hint="eastAsia"/>
        </w:rPr>
        <w:t>RAID</w:t>
      </w:r>
      <w:r>
        <w:rPr>
          <w:rFonts w:hint="eastAsia"/>
        </w:rPr>
        <w:t>卡和</w:t>
      </w:r>
      <w:r>
        <w:rPr>
          <w:rFonts w:hint="eastAsia"/>
        </w:rPr>
        <w:t>SAS</w:t>
      </w:r>
      <w:r>
        <w:rPr>
          <w:rFonts w:hint="eastAsia"/>
        </w:rPr>
        <w:t>卡上的硬盘不支持），如果系统中没有连接硬盘，则显示为空</w:t>
      </w:r>
    </w:p>
    <w:p w14:paraId="03D9738A" w14:textId="783616ED" w:rsidR="009D42CC" w:rsidRDefault="009D42CC" w:rsidP="009D42CC">
      <w:pPr>
        <w:pStyle w:val="af0"/>
        <w:numPr>
          <w:ilvl w:val="0"/>
          <w:numId w:val="31"/>
        </w:numPr>
        <w:ind w:firstLineChars="0"/>
      </w:pPr>
      <w:r>
        <w:rPr>
          <w:rFonts w:hint="eastAsia"/>
          <w:b/>
        </w:rPr>
        <w:t>T</w:t>
      </w:r>
      <w:r>
        <w:rPr>
          <w:b/>
        </w:rPr>
        <w:t>CM</w:t>
      </w:r>
      <w:r>
        <w:rPr>
          <w:rFonts w:hint="eastAsia"/>
          <w:b/>
        </w:rPr>
        <w:t>配置：</w:t>
      </w:r>
      <w:r w:rsidRPr="009D42CC">
        <w:rPr>
          <w:rFonts w:hint="eastAsia"/>
          <w:bCs/>
        </w:rPr>
        <w:t>显示</w:t>
      </w:r>
      <w:proofErr w:type="spellStart"/>
      <w:r w:rsidRPr="009D42CC">
        <w:rPr>
          <w:rFonts w:hint="eastAsia"/>
          <w:bCs/>
        </w:rPr>
        <w:t>Tcm</w:t>
      </w:r>
      <w:proofErr w:type="spellEnd"/>
      <w:r w:rsidRPr="009D42CC">
        <w:rPr>
          <w:rFonts w:hint="eastAsia"/>
          <w:bCs/>
        </w:rPr>
        <w:t>设备信息</w:t>
      </w:r>
    </w:p>
    <w:p w14:paraId="33A55241" w14:textId="016F1048" w:rsidR="00C2636A" w:rsidRDefault="00C2636A" w:rsidP="005A34F0">
      <w:pPr>
        <w:pStyle w:val="af0"/>
        <w:numPr>
          <w:ilvl w:val="0"/>
          <w:numId w:val="31"/>
        </w:numPr>
        <w:ind w:firstLineChars="0"/>
      </w:pPr>
      <w:r w:rsidRPr="00C2636A">
        <w:rPr>
          <w:rFonts w:hint="eastAsia"/>
          <w:b/>
        </w:rPr>
        <w:t>安全启动：</w:t>
      </w:r>
      <w:r>
        <w:rPr>
          <w:rFonts w:hint="eastAsia"/>
        </w:rPr>
        <w:t>此选项可以设置安全启动</w:t>
      </w:r>
      <w:r>
        <w:rPr>
          <w:rFonts w:hint="eastAsia"/>
        </w:rPr>
        <w:t xml:space="preserve"> </w:t>
      </w:r>
    </w:p>
    <w:p w14:paraId="1CD04385" w14:textId="3BD79BE8" w:rsidR="00166F18" w:rsidRDefault="00166F18" w:rsidP="005A34F0">
      <w:pPr>
        <w:pStyle w:val="af0"/>
        <w:numPr>
          <w:ilvl w:val="0"/>
          <w:numId w:val="31"/>
        </w:numPr>
        <w:ind w:firstLineChars="0"/>
      </w:pPr>
      <w:r>
        <w:rPr>
          <w:rFonts w:hint="eastAsia"/>
          <w:b/>
        </w:rPr>
        <w:t>硬盘绑定：</w:t>
      </w:r>
      <w:r w:rsidRPr="00166F18">
        <w:rPr>
          <w:rFonts w:hint="eastAsia"/>
          <w:bCs/>
        </w:rPr>
        <w:t>选择启动硬盘（</w:t>
      </w:r>
      <w:r>
        <w:rPr>
          <w:rFonts w:hint="eastAsia"/>
        </w:rPr>
        <w:t>RAID</w:t>
      </w:r>
      <w:r>
        <w:rPr>
          <w:rFonts w:hint="eastAsia"/>
        </w:rPr>
        <w:t>卡和</w:t>
      </w:r>
      <w:r>
        <w:rPr>
          <w:rFonts w:hint="eastAsia"/>
        </w:rPr>
        <w:t>SAS</w:t>
      </w:r>
      <w:r>
        <w:rPr>
          <w:rFonts w:hint="eastAsia"/>
        </w:rPr>
        <w:t>卡上的硬盘不支持）</w:t>
      </w:r>
    </w:p>
    <w:p w14:paraId="203D9545" w14:textId="36FA0566" w:rsidR="00AC1C71" w:rsidRDefault="009816EF" w:rsidP="00AC1C71">
      <w:pPr>
        <w:ind w:firstLine="21pt"/>
      </w:pPr>
      <w:r w:rsidRPr="005328E1">
        <w:rPr>
          <w:noProof/>
        </w:rPr>
        <w:drawing>
          <wp:inline distT="0" distB="0" distL="0" distR="0" wp14:anchorId="4ACDF450" wp14:editId="76278282">
            <wp:extent cx="542925" cy="294084"/>
            <wp:effectExtent l="0" t="0" r="0" b="0"/>
            <wp:docPr id="12" name="图片 12" descr="C:\Users\zhulei01\AppData\Local\Temp\WeChat Files\a29fc3e019075532307b40790b3cf56.png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0" name="Picture 8" descr="C:\Users\zhulei01\AppData\Local\Temp\WeChat Files\a29fc3e019075532307b40790b3cf56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87" cy="3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:</w:t>
      </w:r>
    </w:p>
    <w:p w14:paraId="759446E3" w14:textId="77777777" w:rsidR="00AC1C71" w:rsidRPr="0010288B" w:rsidRDefault="00AC1C71" w:rsidP="00AC1C71">
      <w:pPr>
        <w:ind w:firstLine="21.10pt"/>
        <w:rPr>
          <w:b/>
        </w:rPr>
      </w:pPr>
      <w:r w:rsidRPr="0010288B">
        <w:rPr>
          <w:rFonts w:hint="eastAsia"/>
          <w:b/>
        </w:rPr>
        <w:t>请牢记管理员密码，密码一旦丢失，将无法进入</w:t>
      </w:r>
      <w:r w:rsidRPr="0010288B">
        <w:rPr>
          <w:rFonts w:hint="eastAsia"/>
          <w:b/>
        </w:rPr>
        <w:t>BIOS</w:t>
      </w:r>
      <w:r w:rsidRPr="0010288B">
        <w:rPr>
          <w:rFonts w:hint="eastAsia"/>
          <w:b/>
        </w:rPr>
        <w:t>配置界面！</w:t>
      </w:r>
      <w:r w:rsidRPr="0010288B">
        <w:rPr>
          <w:rFonts w:hint="eastAsia"/>
          <w:b/>
        </w:rPr>
        <w:t xml:space="preserve"> </w:t>
      </w:r>
    </w:p>
    <w:p w14:paraId="547075F7" w14:textId="4813C045" w:rsidR="00AC1C71" w:rsidRPr="009816EF" w:rsidRDefault="009816EF" w:rsidP="004D0AAB">
      <w:pPr>
        <w:pStyle w:val="3"/>
      </w:pPr>
      <w:bookmarkStart w:id="36" w:name="_Toc117500615"/>
      <w:r>
        <w:rPr>
          <w:rFonts w:hint="eastAsia"/>
        </w:rPr>
        <w:t>设置</w:t>
      </w:r>
      <w:r w:rsidR="004D0AAB">
        <w:rPr>
          <w:rFonts w:hint="eastAsia"/>
        </w:rPr>
        <w:t>管理员</w:t>
      </w:r>
      <w:r w:rsidR="004D0AAB">
        <w:rPr>
          <w:rFonts w:hint="eastAsia"/>
        </w:rPr>
        <w:t>/</w:t>
      </w:r>
      <w:r w:rsidR="004D0AAB">
        <w:rPr>
          <w:rFonts w:hint="eastAsia"/>
        </w:rPr>
        <w:t>用户</w:t>
      </w:r>
      <w:r>
        <w:rPr>
          <w:rFonts w:hint="eastAsia"/>
        </w:rPr>
        <w:t>密码</w:t>
      </w:r>
      <w:bookmarkEnd w:id="36"/>
    </w:p>
    <w:p w14:paraId="4E2DC1CB" w14:textId="5EA9A541" w:rsidR="00A75A13" w:rsidRDefault="004D0AAB" w:rsidP="002A2A65">
      <w:pPr>
        <w:ind w:firstLine="21pt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若光标的焦点在“设置管理员密码</w:t>
      </w:r>
      <w:r>
        <w:rPr>
          <w:rFonts w:ascii="Times New Roman" w:eastAsia="宋体" w:hAnsi="Times New Roman" w:hint="eastAsia"/>
        </w:rPr>
        <w:t>/</w:t>
      </w:r>
      <w:r>
        <w:rPr>
          <w:rFonts w:ascii="Times New Roman" w:eastAsia="宋体" w:hAnsi="Times New Roman" w:hint="eastAsia"/>
        </w:rPr>
        <w:t>设置用户密码”时，按下“</w:t>
      </w:r>
      <w:r>
        <w:rPr>
          <w:rFonts w:ascii="Times New Roman" w:eastAsia="宋体" w:hAnsi="Times New Roman" w:hint="eastAsia"/>
        </w:rPr>
        <w:t>Enter</w:t>
      </w:r>
      <w:r>
        <w:rPr>
          <w:rFonts w:ascii="Times New Roman" w:eastAsia="宋体" w:hAnsi="Times New Roman" w:hint="eastAsia"/>
        </w:rPr>
        <w:t>”键，则会进入该子页面，如</w:t>
      </w:r>
      <w:r>
        <w:rPr>
          <w:rFonts w:ascii="Times New Roman" w:eastAsia="宋体" w:hAnsi="Times New Roman"/>
        </w:rPr>
        <w:fldChar w:fldCharType="begin"/>
      </w:r>
      <w:r>
        <w:rPr>
          <w:rFonts w:ascii="Times New Roman" w:eastAsia="宋体" w:hAnsi="Times New Roman"/>
        </w:rPr>
        <w:instrText xml:space="preserve"> </w:instrText>
      </w:r>
      <w:r>
        <w:rPr>
          <w:rFonts w:ascii="Times New Roman" w:eastAsia="宋体" w:hAnsi="Times New Roman" w:hint="eastAsia"/>
        </w:rPr>
        <w:instrText>REF _Ref97192668 \h</w:instrText>
      </w:r>
      <w:r>
        <w:rPr>
          <w:rFonts w:ascii="Times New Roman" w:eastAsia="宋体" w:hAnsi="Times New Roman"/>
        </w:rPr>
        <w:instrText xml:space="preserve"> </w:instrText>
      </w:r>
      <w:r>
        <w:rPr>
          <w:rFonts w:ascii="Times New Roman" w:eastAsia="宋体" w:hAnsi="Times New Roman"/>
        </w:rPr>
      </w:r>
      <w:r>
        <w:rPr>
          <w:rFonts w:ascii="Times New Roman" w:eastAsia="宋体" w:hAnsi="Times New Roman"/>
        </w:rPr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="002A2A65">
        <w:rPr>
          <w:noProof/>
        </w:rPr>
        <w:t>29</w:t>
      </w:r>
      <w:r>
        <w:rPr>
          <w:rFonts w:ascii="Times New Roman" w:eastAsia="宋体" w:hAnsi="Times New Roman"/>
        </w:rPr>
        <w:fldChar w:fldCharType="end"/>
      </w:r>
      <w:r>
        <w:rPr>
          <w:rFonts w:ascii="Times New Roman" w:eastAsia="宋体" w:hAnsi="Times New Roman" w:hint="eastAsia"/>
        </w:rPr>
        <w:t>所示：</w:t>
      </w:r>
    </w:p>
    <w:p w14:paraId="5C4A43E7" w14:textId="7A425AFD" w:rsidR="00AC1C71" w:rsidRDefault="001E450C" w:rsidP="004F38B1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="002A2A65">
        <w:t>29</w:t>
      </w:r>
      <w:r>
        <w:t xml:space="preserve"> </w:t>
      </w:r>
      <w:r w:rsidR="00AC1C71">
        <w:rPr>
          <w:rFonts w:hint="eastAsia"/>
        </w:rPr>
        <w:t>管理员</w:t>
      </w:r>
      <w:r w:rsidR="004D0AAB">
        <w:rPr>
          <w:rFonts w:hint="eastAsia"/>
        </w:rPr>
        <w:t>/</w:t>
      </w:r>
      <w:r w:rsidR="004D0AAB">
        <w:rPr>
          <w:rFonts w:hint="eastAsia"/>
        </w:rPr>
        <w:t>用户</w:t>
      </w:r>
      <w:r w:rsidR="00AC1C71">
        <w:rPr>
          <w:rFonts w:hint="eastAsia"/>
        </w:rPr>
        <w:t>密码</w:t>
      </w:r>
      <w:r w:rsidR="004D0AAB">
        <w:rPr>
          <w:rFonts w:hint="eastAsia"/>
        </w:rPr>
        <w:t>界面</w:t>
      </w:r>
    </w:p>
    <w:p w14:paraId="281BCD8F" w14:textId="0034E73D" w:rsidR="00AC1C71" w:rsidRDefault="00C04F91" w:rsidP="009816EF">
      <w:pPr>
        <w:pStyle w:val="affa"/>
        <w:spacing w:before="7.80pt" w:after="7.80pt"/>
      </w:pPr>
      <w:r w:rsidRPr="00C04F91">
        <w:lastRenderedPageBreak/>
        <w:drawing>
          <wp:inline distT="0" distB="0" distL="0" distR="0" wp14:anchorId="0897B3A7" wp14:editId="1AC712CC">
            <wp:extent cx="5274310" cy="3971290"/>
            <wp:effectExtent l="0" t="0" r="2540" b="0"/>
            <wp:docPr id="461" name="图片 461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7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D76A8" w14:textId="1CAF60AC" w:rsidR="00A75A13" w:rsidRDefault="004D0AAB" w:rsidP="002A2A65">
      <w:pPr>
        <w:ind w:firstLine="21pt"/>
      </w:pPr>
      <w:r>
        <w:rPr>
          <w:rFonts w:hint="eastAsia"/>
        </w:rPr>
        <w:t>设置管理员密码后，开机密码选项可见，如图</w:t>
      </w:r>
      <w:r>
        <w:rPr>
          <w:rFonts w:hint="eastAsia"/>
        </w:rPr>
        <w:t>2-</w:t>
      </w:r>
      <w:r w:rsidR="002A2A65">
        <w:t>30</w:t>
      </w:r>
      <w:r>
        <w:rPr>
          <w:rFonts w:hint="eastAsia"/>
        </w:rPr>
        <w:t>所示：</w:t>
      </w:r>
    </w:p>
    <w:p w14:paraId="03A67EF3" w14:textId="4EDC16B8" w:rsidR="00AC1C71" w:rsidRDefault="001E450C" w:rsidP="004F38B1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 xml:space="preserve">SEQ </w:instrText>
      </w:r>
      <w:r w:rsidRPr="00882206">
        <w:rPr>
          <w:rFonts w:hint="eastAsia"/>
        </w:rPr>
        <w:instrText>图</w:instrText>
      </w:r>
      <w:r w:rsidRPr="00882206">
        <w:rPr>
          <w:rFonts w:hint="eastAsia"/>
        </w:rPr>
        <w:instrText xml:space="preserve"> \* ARABIC \s 1</w:instrText>
      </w:r>
      <w:r w:rsidRPr="00882206">
        <w:instrText xml:space="preserve"> </w:instrText>
      </w:r>
      <w:r w:rsidRPr="00882206">
        <w:fldChar w:fldCharType="separate"/>
      </w:r>
      <w:r w:rsidR="004D0AAB">
        <w:rPr>
          <w:noProof/>
        </w:rPr>
        <w:t>3</w:t>
      </w:r>
      <w:r w:rsidR="002A2A65">
        <w:rPr>
          <w:noProof/>
        </w:rPr>
        <w:t>0</w:t>
      </w:r>
      <w:r w:rsidRPr="00882206">
        <w:fldChar w:fldCharType="end"/>
      </w:r>
      <w:r w:rsidR="004D0AAB">
        <w:rPr>
          <w:rFonts w:hint="eastAsia"/>
        </w:rPr>
        <w:t>开机</w:t>
      </w:r>
      <w:r w:rsidR="00AC1C71">
        <w:rPr>
          <w:rFonts w:hint="eastAsia"/>
        </w:rPr>
        <w:t>密码</w:t>
      </w:r>
    </w:p>
    <w:p w14:paraId="2560D226" w14:textId="38D093D9" w:rsidR="00AC1C71" w:rsidRDefault="00725BC4" w:rsidP="009816EF">
      <w:pPr>
        <w:pStyle w:val="affa"/>
        <w:spacing w:before="7.80pt" w:after="7.80pt"/>
      </w:pPr>
      <w:r w:rsidRPr="00725BC4">
        <w:drawing>
          <wp:inline distT="0" distB="0" distL="0" distR="0" wp14:anchorId="34C4C9DE" wp14:editId="7F33E0A7">
            <wp:extent cx="5274310" cy="3960495"/>
            <wp:effectExtent l="0" t="0" r="2540" b="1905"/>
            <wp:docPr id="462" name="图片 462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D0718" w14:textId="1FDB2F2B" w:rsidR="00AC1C71" w:rsidRDefault="00FB23D0" w:rsidP="00E116FF">
      <w:pPr>
        <w:pStyle w:val="3"/>
      </w:pPr>
      <w:bookmarkStart w:id="37" w:name="_Toc117500616"/>
      <w:r>
        <w:rPr>
          <w:rFonts w:hint="eastAsia"/>
        </w:rPr>
        <w:lastRenderedPageBreak/>
        <w:t>TCG2</w:t>
      </w:r>
      <w:r>
        <w:rPr>
          <w:rFonts w:hint="eastAsia"/>
        </w:rPr>
        <w:t>配置</w:t>
      </w:r>
      <w:bookmarkEnd w:id="37"/>
    </w:p>
    <w:p w14:paraId="751B4B9D" w14:textId="77481F42" w:rsidR="00E116FF" w:rsidRDefault="00E116FF" w:rsidP="00E116FF">
      <w:pPr>
        <w:ind w:firstLine="21pt"/>
        <w:rPr>
          <w:rFonts w:ascii="Times New Roman" w:eastAsia="宋体" w:hAnsi="Times New Roman"/>
        </w:rPr>
      </w:pPr>
      <w:r>
        <w:rPr>
          <w:rFonts w:ascii="Times New Roman" w:eastAsia="宋体" w:hAnsi="Times New Roman" w:hint="eastAsia"/>
        </w:rPr>
        <w:t>若光标的焦点在“</w:t>
      </w:r>
      <w:r>
        <w:rPr>
          <w:rFonts w:ascii="Times New Roman" w:eastAsia="宋体" w:hAnsi="Times New Roman" w:hint="eastAsia"/>
        </w:rPr>
        <w:t>T</w:t>
      </w:r>
      <w:r>
        <w:rPr>
          <w:rFonts w:ascii="Times New Roman" w:eastAsia="宋体" w:hAnsi="Times New Roman"/>
        </w:rPr>
        <w:t>CG2</w:t>
      </w:r>
      <w:r>
        <w:rPr>
          <w:rFonts w:ascii="Times New Roman" w:eastAsia="宋体" w:hAnsi="Times New Roman" w:hint="eastAsia"/>
        </w:rPr>
        <w:t>配置”时，按下“</w:t>
      </w:r>
      <w:r>
        <w:rPr>
          <w:rFonts w:ascii="Times New Roman" w:eastAsia="宋体" w:hAnsi="Times New Roman" w:hint="eastAsia"/>
        </w:rPr>
        <w:t>Enter</w:t>
      </w:r>
      <w:r>
        <w:rPr>
          <w:rFonts w:ascii="Times New Roman" w:eastAsia="宋体" w:hAnsi="Times New Roman" w:hint="eastAsia"/>
        </w:rPr>
        <w:t>”键，则会进入该子页面，如</w:t>
      </w:r>
      <w:r>
        <w:rPr>
          <w:rFonts w:ascii="Times New Roman" w:eastAsia="宋体" w:hAnsi="Times New Roman"/>
        </w:rPr>
        <w:fldChar w:fldCharType="begin"/>
      </w:r>
      <w:r>
        <w:rPr>
          <w:rFonts w:ascii="Times New Roman" w:eastAsia="宋体" w:hAnsi="Times New Roman"/>
        </w:rPr>
        <w:instrText xml:space="preserve"> </w:instrText>
      </w:r>
      <w:r>
        <w:rPr>
          <w:rFonts w:ascii="Times New Roman" w:eastAsia="宋体" w:hAnsi="Times New Roman" w:hint="eastAsia"/>
        </w:rPr>
        <w:instrText>REF _Ref97192668 \h</w:instrText>
      </w:r>
      <w:r>
        <w:rPr>
          <w:rFonts w:ascii="Times New Roman" w:eastAsia="宋体" w:hAnsi="Times New Roman"/>
        </w:rPr>
        <w:instrText xml:space="preserve"> </w:instrText>
      </w:r>
      <w:r>
        <w:rPr>
          <w:rFonts w:ascii="Times New Roman" w:eastAsia="宋体" w:hAnsi="Times New Roman"/>
        </w:rPr>
      </w:r>
      <w:r>
        <w:rPr>
          <w:rFonts w:ascii="Times New Roman" w:eastAsia="宋体" w:hAnsi="Times New Roman"/>
        </w:rPr>
        <w:fldChar w:fldCharType="separate"/>
      </w:r>
      <w:r>
        <w:rPr>
          <w:rFonts w:hint="eastAsia"/>
        </w:rPr>
        <w:t>图</w:t>
      </w:r>
      <w:r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>
        <w:rPr>
          <w:noProof/>
        </w:rPr>
        <w:t>31</w:t>
      </w:r>
      <w:r>
        <w:rPr>
          <w:rFonts w:ascii="Times New Roman" w:eastAsia="宋体" w:hAnsi="Times New Roman"/>
        </w:rPr>
        <w:fldChar w:fldCharType="end"/>
      </w:r>
      <w:r>
        <w:rPr>
          <w:rFonts w:ascii="Times New Roman" w:eastAsia="宋体" w:hAnsi="Times New Roman" w:hint="eastAsia"/>
        </w:rPr>
        <w:t>所示：</w:t>
      </w:r>
    </w:p>
    <w:p w14:paraId="3B07DD36" w14:textId="0CFF75EF" w:rsidR="0010288B" w:rsidRDefault="00FB23D0" w:rsidP="00FB23D0">
      <w:pPr>
        <w:pStyle w:val="afb"/>
      </w:pPr>
      <w:r>
        <w:rPr>
          <w:rFonts w:hint="eastAsia"/>
        </w:rPr>
        <w:t>图</w:t>
      </w:r>
      <w:r w:rsidR="0010288B">
        <w:rPr>
          <w:rFonts w:hint="eastAsia"/>
        </w:rPr>
        <w:t xml:space="preserve"> </w:t>
      </w:r>
      <w:r w:rsidR="0010288B">
        <w:fldChar w:fldCharType="begin"/>
      </w:r>
      <w:r w:rsidR="0010288B">
        <w:instrText xml:space="preserve"> </w:instrText>
      </w:r>
      <w:r w:rsidR="0010288B">
        <w:rPr>
          <w:rFonts w:hint="eastAsia"/>
        </w:rPr>
        <w:instrText>STYLEREF 1 \s</w:instrText>
      </w:r>
      <w:r w:rsidR="0010288B">
        <w:instrText xml:space="preserve"> </w:instrText>
      </w:r>
      <w:r w:rsidR="0010288B">
        <w:fldChar w:fldCharType="separate"/>
      </w:r>
      <w:r w:rsidR="00186A5B">
        <w:rPr>
          <w:noProof/>
        </w:rPr>
        <w:t>2</w:t>
      </w:r>
      <w:r w:rsidR="0010288B">
        <w:fldChar w:fldCharType="end"/>
      </w:r>
      <w:r w:rsidR="0010288B">
        <w:noBreakHyphen/>
      </w:r>
      <w:r w:rsidR="00E116FF">
        <w:t>31</w:t>
      </w:r>
      <w:r>
        <w:t xml:space="preserve"> </w:t>
      </w:r>
      <w:r>
        <w:rPr>
          <w:rFonts w:hint="eastAsia"/>
        </w:rPr>
        <w:t>TCG</w:t>
      </w:r>
      <w:r>
        <w:t>2</w:t>
      </w:r>
      <w:r>
        <w:rPr>
          <w:rFonts w:hint="eastAsia"/>
        </w:rPr>
        <w:t>配置</w:t>
      </w:r>
      <w:r w:rsidR="0038082F">
        <w:rPr>
          <w:rFonts w:hint="eastAsia"/>
        </w:rPr>
        <w:t>页面</w:t>
      </w:r>
    </w:p>
    <w:p w14:paraId="64CD46D5" w14:textId="6A85F822" w:rsidR="00FB23D0" w:rsidRPr="00FB23D0" w:rsidRDefault="00E116FF" w:rsidP="00FB23D0">
      <w:pPr>
        <w:pStyle w:val="affa"/>
        <w:spacing w:before="7.80pt" w:after="7.80pt"/>
      </w:pPr>
      <w:r w:rsidRPr="00E116FF">
        <w:drawing>
          <wp:inline distT="0" distB="0" distL="0" distR="0" wp14:anchorId="308D2E76" wp14:editId="75CEB48B">
            <wp:extent cx="5274310" cy="3955415"/>
            <wp:effectExtent l="0" t="0" r="2540" b="6985"/>
            <wp:docPr id="464" name="图片 464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43A5E" w14:textId="39541E9E" w:rsidR="00AC1C71" w:rsidRDefault="00D21873" w:rsidP="00D21873">
      <w:pPr>
        <w:pStyle w:val="3"/>
      </w:pPr>
      <w:bookmarkStart w:id="38" w:name="_Toc117500617"/>
      <w:r>
        <w:rPr>
          <w:rFonts w:hint="eastAsia"/>
        </w:rPr>
        <w:t>硬盘</w:t>
      </w:r>
      <w:r w:rsidR="00AC1C71">
        <w:rPr>
          <w:rFonts w:hint="eastAsia"/>
        </w:rPr>
        <w:t>密码</w:t>
      </w:r>
      <w:bookmarkEnd w:id="38"/>
    </w:p>
    <w:p w14:paraId="25D896B9" w14:textId="4DC82EDF" w:rsidR="00A75A13" w:rsidRDefault="00D21873" w:rsidP="0038082F">
      <w:pPr>
        <w:ind w:firstLine="21pt"/>
      </w:pPr>
      <w:r w:rsidRPr="00D21873">
        <w:rPr>
          <w:rFonts w:hint="eastAsia"/>
        </w:rPr>
        <w:t>若光标的焦点在“硬盘密码”时，按下“</w:t>
      </w:r>
      <w:r w:rsidRPr="00D21873">
        <w:rPr>
          <w:rFonts w:hint="eastAsia"/>
        </w:rPr>
        <w:t>Enter</w:t>
      </w:r>
      <w:r w:rsidRPr="00D21873">
        <w:rPr>
          <w:rFonts w:hint="eastAsia"/>
        </w:rPr>
        <w:t>”键，则会进入该子页面，根据当前接入的硬盘显示信息，如图</w:t>
      </w:r>
      <w:r w:rsidRPr="00D21873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="0038082F">
        <w:t>32</w:t>
      </w:r>
      <w:r w:rsidRPr="00D21873">
        <w:rPr>
          <w:rFonts w:hint="eastAsia"/>
        </w:rPr>
        <w:t>所示：</w:t>
      </w:r>
    </w:p>
    <w:p w14:paraId="33284662" w14:textId="6EB76736" w:rsidR="00AC1C71" w:rsidRDefault="001E450C" w:rsidP="004F38B1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="0038082F">
        <w:t>32</w:t>
      </w:r>
      <w:r w:rsidR="00AC1C71">
        <w:rPr>
          <w:rFonts w:hint="eastAsia"/>
        </w:rPr>
        <w:t xml:space="preserve"> </w:t>
      </w:r>
      <w:r w:rsidR="00D21873">
        <w:rPr>
          <w:rFonts w:hint="eastAsia"/>
        </w:rPr>
        <w:t>硬盘</w:t>
      </w:r>
      <w:r w:rsidR="00AC1C71">
        <w:rPr>
          <w:rFonts w:hint="eastAsia"/>
        </w:rPr>
        <w:t>密码</w:t>
      </w:r>
      <w:r w:rsidR="00D21873">
        <w:rPr>
          <w:rFonts w:hint="eastAsia"/>
        </w:rPr>
        <w:t>界面</w:t>
      </w:r>
    </w:p>
    <w:p w14:paraId="2B20E0D0" w14:textId="199A3F5C" w:rsidR="00AC1C71" w:rsidRDefault="007355AC" w:rsidP="0010288B">
      <w:pPr>
        <w:pStyle w:val="affa"/>
        <w:spacing w:before="7.80pt" w:after="7.80pt"/>
      </w:pPr>
      <w:r w:rsidRPr="007355AC">
        <w:lastRenderedPageBreak/>
        <w:drawing>
          <wp:inline distT="0" distB="0" distL="0" distR="0" wp14:anchorId="4D7D6C1C" wp14:editId="0D6E44B2">
            <wp:extent cx="5274310" cy="3950335"/>
            <wp:effectExtent l="0" t="0" r="2540" b="0"/>
            <wp:docPr id="465" name="图片 465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41F29" w14:textId="3728F0C7" w:rsidR="00D7799E" w:rsidRDefault="00D7799E" w:rsidP="00D7799E">
      <w:pPr>
        <w:pStyle w:val="af0"/>
        <w:numPr>
          <w:ilvl w:val="0"/>
          <w:numId w:val="39"/>
        </w:numPr>
        <w:ind w:firstLineChars="0"/>
      </w:pPr>
      <w:r w:rsidRPr="00D7799E">
        <w:rPr>
          <w:rFonts w:hint="eastAsia"/>
          <w:b/>
        </w:rPr>
        <w:t>设置硬盘密码的哈希算法：</w:t>
      </w:r>
      <w:r w:rsidRPr="00D7799E">
        <w:rPr>
          <w:rFonts w:hint="eastAsia"/>
        </w:rPr>
        <w:t>选择</w:t>
      </w:r>
      <w:r>
        <w:rPr>
          <w:rFonts w:hint="eastAsia"/>
        </w:rPr>
        <w:t>生成硬盘密码的哈希算法，默认</w:t>
      </w:r>
      <w:r w:rsidRPr="00D7799E">
        <w:rPr>
          <w:rFonts w:hint="eastAsia"/>
        </w:rPr>
        <w:t>SHA256</w:t>
      </w:r>
    </w:p>
    <w:p w14:paraId="38A9C92D" w14:textId="77777777" w:rsidR="00555806" w:rsidRPr="00D7799E" w:rsidRDefault="00555806" w:rsidP="00555806">
      <w:pPr>
        <w:pStyle w:val="af0"/>
        <w:ind w:start="21pt" w:firstLineChars="0" w:firstLine="0pt"/>
      </w:pPr>
    </w:p>
    <w:p w14:paraId="307A7D11" w14:textId="736D5BF3" w:rsidR="00A75A13" w:rsidRDefault="00514160" w:rsidP="007355AC">
      <w:pPr>
        <w:ind w:firstLine="21pt"/>
      </w:pPr>
      <w:r w:rsidRPr="00514160">
        <w:rPr>
          <w:rFonts w:hint="eastAsia"/>
        </w:rPr>
        <w:t>若选择了某个硬盘进入后，则会进入该子页面，如图</w:t>
      </w:r>
      <w:r w:rsidRPr="00514160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="007355AC">
        <w:t>33</w:t>
      </w:r>
      <w:r w:rsidRPr="00514160">
        <w:rPr>
          <w:rFonts w:hint="eastAsia"/>
        </w:rPr>
        <w:t>所示：</w:t>
      </w:r>
    </w:p>
    <w:p w14:paraId="44A3569E" w14:textId="75DFD69F" w:rsidR="00AC1C71" w:rsidRDefault="001E450C" w:rsidP="004F38B1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="007355AC">
        <w:t>33</w:t>
      </w:r>
      <w:r w:rsidR="0010288B">
        <w:rPr>
          <w:rFonts w:hint="eastAsia"/>
        </w:rPr>
        <w:t xml:space="preserve"> </w:t>
      </w:r>
      <w:r w:rsidR="00514160">
        <w:rPr>
          <w:rFonts w:hint="eastAsia"/>
        </w:rPr>
        <w:t>设置硬盘</w:t>
      </w:r>
      <w:r w:rsidR="00AC1C71">
        <w:rPr>
          <w:rFonts w:hint="eastAsia"/>
        </w:rPr>
        <w:t>密码</w:t>
      </w:r>
      <w:r w:rsidR="00514160">
        <w:rPr>
          <w:rFonts w:hint="eastAsia"/>
        </w:rPr>
        <w:t>前</w:t>
      </w:r>
    </w:p>
    <w:p w14:paraId="493EBB92" w14:textId="4AAFF62D" w:rsidR="00AC1C71" w:rsidRDefault="007355AC" w:rsidP="0010288B">
      <w:pPr>
        <w:pStyle w:val="affa"/>
        <w:spacing w:before="7.80pt" w:after="7.80pt"/>
      </w:pPr>
      <w:r w:rsidRPr="007355AC">
        <w:drawing>
          <wp:inline distT="0" distB="0" distL="0" distR="0" wp14:anchorId="5B840698" wp14:editId="78B5D9B1">
            <wp:extent cx="5274310" cy="3955415"/>
            <wp:effectExtent l="0" t="0" r="2540" b="6985"/>
            <wp:docPr id="466" name="图片 466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1C71">
        <w:t xml:space="preserve"> </w:t>
      </w:r>
    </w:p>
    <w:p w14:paraId="6371BE35" w14:textId="2E5EABE2" w:rsidR="00A75A13" w:rsidRDefault="00514160" w:rsidP="007355AC">
      <w:pPr>
        <w:ind w:firstLine="21pt"/>
      </w:pPr>
      <w:r w:rsidRPr="00514160">
        <w:rPr>
          <w:rFonts w:hint="eastAsia"/>
        </w:rPr>
        <w:lastRenderedPageBreak/>
        <w:t>若设置完硬盘密码后</w:t>
      </w:r>
      <w:r w:rsidR="007355AC">
        <w:rPr>
          <w:rFonts w:hint="eastAsia"/>
        </w:rPr>
        <w:t>，“</w:t>
      </w:r>
      <w:r w:rsidR="007355AC" w:rsidRPr="00514160">
        <w:rPr>
          <w:rFonts w:hint="eastAsia"/>
        </w:rPr>
        <w:t>禁用硬盘密码</w:t>
      </w:r>
      <w:r w:rsidR="007355AC">
        <w:rPr>
          <w:rFonts w:hint="eastAsia"/>
        </w:rPr>
        <w:t>”、“更改硬盘用户密码”、“更改硬盘管理员密码”、“安全擦除硬盘数据”</w:t>
      </w:r>
      <w:r w:rsidRPr="00514160">
        <w:rPr>
          <w:rFonts w:hint="eastAsia"/>
        </w:rPr>
        <w:t>会出现，如图</w:t>
      </w:r>
      <w:r w:rsidR="007355AC">
        <w:t>2</w:t>
      </w:r>
      <w:r w:rsidR="007355AC">
        <w:rPr>
          <w:rFonts w:hint="eastAsia"/>
        </w:rPr>
        <w:t>-</w:t>
      </w:r>
      <w:r w:rsidR="007355AC">
        <w:t>34</w:t>
      </w:r>
      <w:r w:rsidRPr="00514160">
        <w:rPr>
          <w:rFonts w:hint="eastAsia"/>
        </w:rPr>
        <w:t>所示：</w:t>
      </w:r>
    </w:p>
    <w:p w14:paraId="77C316DF" w14:textId="6C7A6417" w:rsidR="00AC1C71" w:rsidRDefault="006B6EAE" w:rsidP="004F38B1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="007355AC">
        <w:t>34</w:t>
      </w:r>
      <w:r w:rsidR="0010288B">
        <w:rPr>
          <w:rFonts w:hint="eastAsia"/>
        </w:rPr>
        <w:t xml:space="preserve"> </w:t>
      </w:r>
      <w:r w:rsidR="00514160">
        <w:rPr>
          <w:rFonts w:hint="eastAsia"/>
        </w:rPr>
        <w:t>设置硬盘密码后</w:t>
      </w:r>
    </w:p>
    <w:p w14:paraId="125153A3" w14:textId="1C711B25" w:rsidR="00AC1C71" w:rsidRDefault="007355AC" w:rsidP="0010288B">
      <w:pPr>
        <w:pStyle w:val="affa"/>
        <w:spacing w:before="7.80pt" w:after="7.80pt"/>
      </w:pPr>
      <w:r w:rsidRPr="007355AC">
        <w:drawing>
          <wp:inline distT="0" distB="0" distL="0" distR="0" wp14:anchorId="27FBBECB" wp14:editId="76A7F9FD">
            <wp:extent cx="5274310" cy="3940175"/>
            <wp:effectExtent l="0" t="0" r="2540" b="3175"/>
            <wp:docPr id="467" name="图片 467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1C71">
        <w:t xml:space="preserve"> </w:t>
      </w:r>
    </w:p>
    <w:p w14:paraId="3A2B097F" w14:textId="639FC3A6" w:rsidR="00E676CC" w:rsidRPr="00E676CC" w:rsidRDefault="00E676CC" w:rsidP="00E676CC">
      <w:pPr>
        <w:pStyle w:val="af0"/>
        <w:numPr>
          <w:ilvl w:val="0"/>
          <w:numId w:val="33"/>
        </w:numPr>
        <w:ind w:firstLineChars="0"/>
      </w:pPr>
      <w:r>
        <w:rPr>
          <w:rFonts w:hint="eastAsia"/>
          <w:b/>
        </w:rPr>
        <w:t>安全擦除硬盘数据</w:t>
      </w:r>
      <w:r w:rsidRPr="003E7E44">
        <w:rPr>
          <w:rFonts w:hint="eastAsia"/>
          <w:b/>
        </w:rPr>
        <w:t>：</w:t>
      </w:r>
      <w:r>
        <w:rPr>
          <w:rFonts w:hint="eastAsia"/>
        </w:rPr>
        <w:t>擦除硬盘数据</w:t>
      </w:r>
    </w:p>
    <w:p w14:paraId="4BBAC114" w14:textId="6E8CAE5D" w:rsidR="003E7E44" w:rsidRDefault="003E7E44" w:rsidP="005A34F0">
      <w:pPr>
        <w:pStyle w:val="af0"/>
        <w:numPr>
          <w:ilvl w:val="0"/>
          <w:numId w:val="33"/>
        </w:numPr>
        <w:ind w:firstLineChars="0"/>
      </w:pPr>
      <w:r w:rsidRPr="003E7E44">
        <w:rPr>
          <w:rFonts w:hint="eastAsia"/>
          <w:b/>
        </w:rPr>
        <w:t>禁用硬盘密码：</w:t>
      </w:r>
      <w:r>
        <w:rPr>
          <w:rFonts w:hint="eastAsia"/>
        </w:rPr>
        <w:t>输入现有密码之后来删除硬盘密码</w:t>
      </w:r>
    </w:p>
    <w:p w14:paraId="6D99D5A7" w14:textId="0F3A64E0" w:rsidR="004061DC" w:rsidRDefault="004061DC" w:rsidP="004061DC">
      <w:pPr>
        <w:pStyle w:val="af0"/>
        <w:numPr>
          <w:ilvl w:val="0"/>
          <w:numId w:val="33"/>
        </w:numPr>
        <w:ind w:firstLineChars="0"/>
      </w:pPr>
      <w:r w:rsidRPr="003E7E44">
        <w:rPr>
          <w:rFonts w:hint="eastAsia"/>
          <w:b/>
        </w:rPr>
        <w:t>更改硬盘</w:t>
      </w:r>
      <w:r>
        <w:rPr>
          <w:rFonts w:hint="eastAsia"/>
          <w:b/>
        </w:rPr>
        <w:t>用户</w:t>
      </w:r>
      <w:r w:rsidRPr="003E7E44">
        <w:rPr>
          <w:rFonts w:hint="eastAsia"/>
          <w:b/>
        </w:rPr>
        <w:t>密码：</w:t>
      </w:r>
      <w:r>
        <w:rPr>
          <w:rFonts w:hint="eastAsia"/>
        </w:rPr>
        <w:t>更改硬盘用户密码，硬盘密码保持启用</w:t>
      </w:r>
    </w:p>
    <w:p w14:paraId="260A20D2" w14:textId="371A0396" w:rsidR="004061DC" w:rsidRDefault="004061DC" w:rsidP="004061DC">
      <w:pPr>
        <w:pStyle w:val="af0"/>
        <w:numPr>
          <w:ilvl w:val="0"/>
          <w:numId w:val="33"/>
        </w:numPr>
        <w:ind w:firstLineChars="0"/>
      </w:pPr>
      <w:r w:rsidRPr="003E7E44">
        <w:rPr>
          <w:rFonts w:hint="eastAsia"/>
          <w:b/>
        </w:rPr>
        <w:t>更改硬盘</w:t>
      </w:r>
      <w:r>
        <w:rPr>
          <w:rFonts w:hint="eastAsia"/>
          <w:b/>
        </w:rPr>
        <w:t>管理员</w:t>
      </w:r>
      <w:r w:rsidRPr="003E7E44">
        <w:rPr>
          <w:rFonts w:hint="eastAsia"/>
          <w:b/>
        </w:rPr>
        <w:t>密码：</w:t>
      </w:r>
      <w:r>
        <w:rPr>
          <w:rFonts w:hint="eastAsia"/>
        </w:rPr>
        <w:t>更改硬盘管理员密码，硬盘密码保持启用</w:t>
      </w:r>
    </w:p>
    <w:p w14:paraId="02578696" w14:textId="77777777" w:rsidR="000D6BBF" w:rsidRPr="000D6BBF" w:rsidRDefault="000D6BBF" w:rsidP="000D6BBF">
      <w:pPr>
        <w:widowControl/>
        <w:ind w:firstLineChars="0" w:firstLine="0pt"/>
        <w:jc w:val="both"/>
        <w:rPr>
          <w:rFonts w:cstheme="minorBidi"/>
          <w:kern w:val="2"/>
        </w:rPr>
      </w:pPr>
      <w:r w:rsidRPr="000D6BBF">
        <w:rPr>
          <w:rFonts w:cstheme="minorBidi"/>
          <w:noProof/>
          <w:kern w:val="2"/>
        </w:rPr>
        <w:drawing>
          <wp:inline distT="0" distB="0" distL="0" distR="0" wp14:anchorId="1FDD18CB" wp14:editId="000CF067">
            <wp:extent cx="542925" cy="294084"/>
            <wp:effectExtent l="0" t="0" r="0" b="0"/>
            <wp:docPr id="577" name="图片 577" descr="C:\Users\zhulei01\AppData\Local\Temp\WeChat Files\a29fc3e019075532307b40790b3cf56.png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0" name="Picture 8" descr="C:\Users\zhulei01\AppData\Local\Temp\WeChat Files\a29fc3e019075532307b40790b3cf56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87" cy="3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D6BBF">
        <w:rPr>
          <w:rFonts w:cstheme="minorBidi"/>
          <w:kern w:val="2"/>
        </w:rPr>
        <w:t>：</w:t>
      </w:r>
    </w:p>
    <w:p w14:paraId="0C2AF5FA" w14:textId="4A89A8B3" w:rsidR="000D6BBF" w:rsidRDefault="000D6BBF" w:rsidP="000D6BBF">
      <w:pPr>
        <w:ind w:firstLine="21.10pt"/>
        <w:rPr>
          <w:b/>
        </w:rPr>
      </w:pPr>
      <w:r w:rsidRPr="000D6BBF">
        <w:rPr>
          <w:rFonts w:hint="eastAsia"/>
          <w:b/>
        </w:rPr>
        <w:t>请牢记硬盘密码，密码一旦丢失，驱动器将无法使用！</w:t>
      </w:r>
    </w:p>
    <w:p w14:paraId="1E19B0F9" w14:textId="68EC5AAA" w:rsidR="00BC28B8" w:rsidRDefault="00BC28B8" w:rsidP="00BC28B8">
      <w:pPr>
        <w:pStyle w:val="3"/>
      </w:pPr>
      <w:bookmarkStart w:id="39" w:name="_Toc117500618"/>
      <w:r>
        <w:rPr>
          <w:rFonts w:hint="eastAsia"/>
        </w:rPr>
        <w:t>T</w:t>
      </w:r>
      <w:r>
        <w:t>CM</w:t>
      </w:r>
      <w:r>
        <w:rPr>
          <w:rFonts w:hint="eastAsia"/>
        </w:rPr>
        <w:t>配置</w:t>
      </w:r>
      <w:bookmarkEnd w:id="39"/>
    </w:p>
    <w:p w14:paraId="3306DAF9" w14:textId="33C4EDCF" w:rsidR="00BC28B8" w:rsidRDefault="00BC28B8" w:rsidP="00BC28B8">
      <w:pPr>
        <w:ind w:firstLine="21pt"/>
      </w:pPr>
      <w:r w:rsidRPr="003D191D">
        <w:rPr>
          <w:rFonts w:hint="eastAsia"/>
        </w:rPr>
        <w:t>若光标的焦点在“</w:t>
      </w:r>
      <w:r>
        <w:rPr>
          <w:rFonts w:hint="eastAsia"/>
        </w:rPr>
        <w:t>T</w:t>
      </w:r>
      <w:r>
        <w:t>CM</w:t>
      </w:r>
      <w:r>
        <w:rPr>
          <w:rFonts w:hint="eastAsia"/>
        </w:rPr>
        <w:t>配置</w:t>
      </w:r>
      <w:r w:rsidRPr="003D191D">
        <w:rPr>
          <w:rFonts w:hint="eastAsia"/>
        </w:rPr>
        <w:t>”时，按下“</w:t>
      </w:r>
      <w:r w:rsidRPr="003D191D">
        <w:rPr>
          <w:rFonts w:hint="eastAsia"/>
        </w:rPr>
        <w:t>Enter</w:t>
      </w:r>
      <w:r w:rsidRPr="003D191D">
        <w:rPr>
          <w:rFonts w:hint="eastAsia"/>
        </w:rPr>
        <w:t>”键，则会进入该子页面，</w:t>
      </w:r>
      <w:r>
        <w:rPr>
          <w:rFonts w:hint="eastAsia"/>
        </w:rPr>
        <w:t>显示</w:t>
      </w:r>
      <w:r>
        <w:rPr>
          <w:rFonts w:hint="eastAsia"/>
        </w:rPr>
        <w:t>T</w:t>
      </w:r>
      <w:r>
        <w:t>CM</w:t>
      </w:r>
      <w:r>
        <w:rPr>
          <w:rFonts w:hint="eastAsia"/>
        </w:rPr>
        <w:t>设备信息，</w:t>
      </w:r>
      <w:r w:rsidRPr="003D191D">
        <w:rPr>
          <w:rFonts w:hint="eastAsia"/>
        </w:rPr>
        <w:t>如图</w:t>
      </w:r>
      <w:r w:rsidRPr="003D191D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>
        <w:t>35</w:t>
      </w:r>
      <w:r w:rsidRPr="003D191D">
        <w:rPr>
          <w:rFonts w:hint="eastAsia"/>
        </w:rPr>
        <w:t>所示：</w:t>
      </w:r>
    </w:p>
    <w:p w14:paraId="5D032529" w14:textId="68E8986F" w:rsidR="00BC28B8" w:rsidRDefault="00BC28B8" w:rsidP="00BC28B8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>
        <w:rPr>
          <w:noProof/>
        </w:rPr>
        <w:t>2</w:t>
      </w:r>
      <w:r w:rsidRPr="00882206">
        <w:fldChar w:fldCharType="end"/>
      </w:r>
      <w:r w:rsidRPr="00882206">
        <w:noBreakHyphen/>
      </w:r>
      <w:r>
        <w:t>35</w:t>
      </w:r>
      <w:r>
        <w:rPr>
          <w:rFonts w:hint="eastAsia"/>
        </w:rPr>
        <w:t xml:space="preserve"> T</w:t>
      </w:r>
      <w:r>
        <w:t>CM</w:t>
      </w:r>
      <w:r>
        <w:rPr>
          <w:rFonts w:hint="eastAsia"/>
        </w:rPr>
        <w:t>配置页面</w:t>
      </w:r>
    </w:p>
    <w:p w14:paraId="4E5F2477" w14:textId="2CC9C869" w:rsidR="00BC28B8" w:rsidRPr="00BC28B8" w:rsidRDefault="00BC28B8" w:rsidP="00A60478">
      <w:pPr>
        <w:ind w:firstLine="21pt"/>
      </w:pPr>
      <w:r w:rsidRPr="00BC28B8">
        <w:rPr>
          <w:noProof/>
        </w:rPr>
        <w:lastRenderedPageBreak/>
        <w:drawing>
          <wp:inline distT="0" distB="0" distL="0" distR="0" wp14:anchorId="498EABF0" wp14:editId="6FCE56E7">
            <wp:extent cx="5274310" cy="3963035"/>
            <wp:effectExtent l="0" t="0" r="2540" b="0"/>
            <wp:docPr id="468" name="图片 468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E1D754" w14:textId="77777777" w:rsidR="00E453EC" w:rsidRPr="0010288B" w:rsidRDefault="00E453EC" w:rsidP="00E453EC">
      <w:pPr>
        <w:pStyle w:val="3"/>
      </w:pPr>
      <w:bookmarkStart w:id="40" w:name="_Toc117500619"/>
      <w:r>
        <w:rPr>
          <w:rFonts w:hint="eastAsia"/>
        </w:rPr>
        <w:t>安全启动</w:t>
      </w:r>
      <w:bookmarkEnd w:id="40"/>
    </w:p>
    <w:p w14:paraId="44D871CC" w14:textId="4DDE078C" w:rsidR="00E453EC" w:rsidRDefault="00E453EC" w:rsidP="008104B3">
      <w:pPr>
        <w:ind w:firstLine="21pt"/>
      </w:pPr>
      <w:r w:rsidRPr="003D191D">
        <w:rPr>
          <w:rFonts w:hint="eastAsia"/>
        </w:rPr>
        <w:t>若光标的焦点在“安全启动”时，按下“</w:t>
      </w:r>
      <w:r w:rsidRPr="003D191D">
        <w:rPr>
          <w:rFonts w:hint="eastAsia"/>
        </w:rPr>
        <w:t>Enter</w:t>
      </w:r>
      <w:r w:rsidRPr="003D191D">
        <w:rPr>
          <w:rFonts w:hint="eastAsia"/>
        </w:rPr>
        <w:t>”键，则会进入该子页面，如图</w:t>
      </w:r>
      <w:r w:rsidRPr="003D191D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="008104B3">
        <w:t>36</w:t>
      </w:r>
      <w:r w:rsidRPr="003D191D">
        <w:rPr>
          <w:rFonts w:hint="eastAsia"/>
        </w:rPr>
        <w:t>所示：</w:t>
      </w:r>
    </w:p>
    <w:p w14:paraId="3E926E29" w14:textId="359CE364" w:rsidR="00E453EC" w:rsidRDefault="00E453EC" w:rsidP="00E453EC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>
        <w:rPr>
          <w:noProof/>
        </w:rPr>
        <w:t>2</w:t>
      </w:r>
      <w:r w:rsidRPr="00882206">
        <w:fldChar w:fldCharType="end"/>
      </w:r>
      <w:r w:rsidRPr="00882206">
        <w:noBreakHyphen/>
      </w:r>
      <w:r w:rsidR="00EE39E1">
        <w:t>36</w:t>
      </w:r>
      <w:r>
        <w:t xml:space="preserve"> </w:t>
      </w:r>
      <w:r>
        <w:rPr>
          <w:rFonts w:hint="eastAsia"/>
        </w:rPr>
        <w:t>安全启动页面</w:t>
      </w:r>
    </w:p>
    <w:p w14:paraId="1298E693" w14:textId="77777777" w:rsidR="00E453EC" w:rsidRDefault="00E453EC" w:rsidP="00E453EC">
      <w:pPr>
        <w:pStyle w:val="affa"/>
        <w:spacing w:before="7.80pt" w:after="7.80pt"/>
      </w:pPr>
      <w:r>
        <w:lastRenderedPageBreak/>
        <w:drawing>
          <wp:inline distT="0" distB="0" distL="0" distR="0" wp14:anchorId="1A5CA2FE" wp14:editId="6EE5B9D8">
            <wp:extent cx="5087322" cy="3590925"/>
            <wp:effectExtent l="0" t="0" r="0" b="0"/>
            <wp:docPr id="557" name="图片 557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 rotWithShape="1"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.808%" b="3.077%"/>
                    <a:stretch/>
                  </pic:blipFill>
                  <pic:spPr bwMode="auto">
                    <a:xfrm>
                      <a:off x="0" y="0"/>
                      <a:ext cx="5105774" cy="360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ED25A6A" w14:textId="77777777" w:rsidR="00E453EC" w:rsidRDefault="00E453EC" w:rsidP="00E453EC">
      <w:pPr>
        <w:pStyle w:val="affa"/>
        <w:spacing w:before="7.80pt" w:after="7.80pt"/>
      </w:pPr>
    </w:p>
    <w:p w14:paraId="36E35326" w14:textId="77777777" w:rsidR="00E453EC" w:rsidRDefault="00E453EC" w:rsidP="00E453EC">
      <w:pPr>
        <w:pStyle w:val="af0"/>
        <w:numPr>
          <w:ilvl w:val="0"/>
          <w:numId w:val="32"/>
        </w:numPr>
        <w:ind w:firstLineChars="0"/>
      </w:pPr>
      <w:r>
        <w:rPr>
          <w:rFonts w:hint="eastAsia"/>
          <w:b/>
        </w:rPr>
        <w:t>安全启动</w:t>
      </w:r>
      <w:r w:rsidRPr="003D191D">
        <w:rPr>
          <w:rFonts w:hint="eastAsia"/>
          <w:b/>
        </w:rPr>
        <w:t>：</w:t>
      </w:r>
      <w:r>
        <w:rPr>
          <w:rFonts w:hint="eastAsia"/>
        </w:rPr>
        <w:t>选择安全启动功能是否开启，默认关闭</w:t>
      </w:r>
    </w:p>
    <w:p w14:paraId="49F9ACF3" w14:textId="77777777" w:rsidR="00E453EC" w:rsidRDefault="00E453EC" w:rsidP="00E453EC">
      <w:pPr>
        <w:pStyle w:val="af0"/>
        <w:numPr>
          <w:ilvl w:val="0"/>
          <w:numId w:val="32"/>
        </w:numPr>
        <w:ind w:firstLineChars="0"/>
      </w:pPr>
      <w:r>
        <w:rPr>
          <w:rFonts w:hint="eastAsia"/>
          <w:b/>
        </w:rPr>
        <w:t>恢复出厂设置</w:t>
      </w:r>
      <w:r w:rsidRPr="003D191D">
        <w:rPr>
          <w:rFonts w:hint="eastAsia"/>
          <w:b/>
        </w:rPr>
        <w:t>：</w:t>
      </w:r>
      <w:r>
        <w:rPr>
          <w:rFonts w:hint="eastAsia"/>
        </w:rPr>
        <w:t>若光标的焦点在“恢复出厂设置</w:t>
      </w:r>
      <w:r w:rsidRPr="0029681A">
        <w:rPr>
          <w:rFonts w:hint="eastAsia"/>
        </w:rPr>
        <w:t>”时，按下“</w:t>
      </w:r>
      <w:r w:rsidRPr="0029681A">
        <w:rPr>
          <w:rFonts w:hint="eastAsia"/>
        </w:rPr>
        <w:t>Enter</w:t>
      </w:r>
      <w:r w:rsidRPr="0029681A">
        <w:rPr>
          <w:rFonts w:hint="eastAsia"/>
        </w:rPr>
        <w:t>”键，将会</w:t>
      </w:r>
      <w:r>
        <w:rPr>
          <w:rFonts w:hint="eastAsia"/>
        </w:rPr>
        <w:t>把安全启动重置到出厂默认值</w:t>
      </w:r>
    </w:p>
    <w:p w14:paraId="0A6CBF72" w14:textId="77777777" w:rsidR="00E453EC" w:rsidRDefault="00E453EC" w:rsidP="00E453EC">
      <w:pPr>
        <w:pStyle w:val="af0"/>
        <w:numPr>
          <w:ilvl w:val="0"/>
          <w:numId w:val="32"/>
        </w:numPr>
        <w:ind w:firstLineChars="0"/>
      </w:pPr>
      <w:r>
        <w:rPr>
          <w:rFonts w:hint="eastAsia"/>
          <w:b/>
        </w:rPr>
        <w:t>重置为设定模式</w:t>
      </w:r>
      <w:r w:rsidRPr="003D191D">
        <w:rPr>
          <w:rFonts w:hint="eastAsia"/>
          <w:b/>
        </w:rPr>
        <w:t>：</w:t>
      </w:r>
      <w:r>
        <w:rPr>
          <w:rFonts w:hint="eastAsia"/>
        </w:rPr>
        <w:t>若光标的焦点在“重置为设定模式”时，按下“</w:t>
      </w:r>
      <w:r>
        <w:rPr>
          <w:rFonts w:hint="eastAsia"/>
        </w:rPr>
        <w:t>Enter</w:t>
      </w:r>
      <w:r>
        <w:rPr>
          <w:rFonts w:hint="eastAsia"/>
        </w:rPr>
        <w:t>”键，将会重置为设定模式</w:t>
      </w:r>
    </w:p>
    <w:p w14:paraId="08F931BD" w14:textId="77777777" w:rsidR="00E453EC" w:rsidRDefault="00E453EC" w:rsidP="00E453EC">
      <w:pPr>
        <w:pStyle w:val="af0"/>
        <w:numPr>
          <w:ilvl w:val="0"/>
          <w:numId w:val="32"/>
        </w:numPr>
        <w:ind w:firstLineChars="0"/>
      </w:pPr>
      <w:r>
        <w:rPr>
          <w:rFonts w:hint="eastAsia"/>
          <w:b/>
        </w:rPr>
        <w:t>进入审计</w:t>
      </w:r>
      <w:r w:rsidRPr="003D191D">
        <w:rPr>
          <w:rFonts w:hint="eastAsia"/>
          <w:b/>
        </w:rPr>
        <w:t>模式：</w:t>
      </w:r>
      <w:r>
        <w:rPr>
          <w:rFonts w:hint="eastAsia"/>
        </w:rPr>
        <w:t>若光标的焦点在“进入审计模式”时，按下“</w:t>
      </w:r>
      <w:r>
        <w:rPr>
          <w:rFonts w:hint="eastAsia"/>
        </w:rPr>
        <w:t>Enter</w:t>
      </w:r>
      <w:r>
        <w:rPr>
          <w:rFonts w:hint="eastAsia"/>
        </w:rPr>
        <w:t>”键，将会重新启动并进入审计模式</w:t>
      </w:r>
    </w:p>
    <w:p w14:paraId="5AF5D169" w14:textId="77777777" w:rsidR="00E453EC" w:rsidRDefault="00E453EC" w:rsidP="00E453EC">
      <w:pPr>
        <w:pStyle w:val="af0"/>
        <w:ind w:start="21pt" w:firstLineChars="0" w:firstLine="0pt"/>
      </w:pPr>
      <w:r w:rsidRPr="005328E1">
        <w:rPr>
          <w:noProof/>
        </w:rPr>
        <w:drawing>
          <wp:inline distT="0" distB="0" distL="0" distR="0" wp14:anchorId="7E178FEC" wp14:editId="68F945B2">
            <wp:extent cx="542925" cy="294084"/>
            <wp:effectExtent l="0" t="0" r="0" b="0"/>
            <wp:docPr id="1" name="图片 1" descr="C:\Users\zhulei01\AppData\Local\Temp\WeChat Files\a29fc3e019075532307b40790b3cf56.png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0" name="Picture 8" descr="C:\Users\zhulei01\AppData\Local\Temp\WeChat Files\a29fc3e019075532307b40790b3cf56.pn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687" cy="30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:</w:t>
      </w:r>
    </w:p>
    <w:p w14:paraId="236F9A5D" w14:textId="77777777" w:rsidR="00E453EC" w:rsidRPr="005870F3" w:rsidRDefault="00E453EC" w:rsidP="00E453EC">
      <w:pPr>
        <w:pStyle w:val="af0"/>
        <w:ind w:start="21pt" w:firstLineChars="0" w:firstLine="0pt"/>
        <w:rPr>
          <w:b/>
        </w:rPr>
      </w:pPr>
      <w:r>
        <w:rPr>
          <w:rFonts w:hint="eastAsia"/>
          <w:b/>
        </w:rPr>
        <w:t>从用户模式进入审计模式将会导致</w:t>
      </w:r>
      <w:r>
        <w:rPr>
          <w:rFonts w:hint="eastAsia"/>
          <w:b/>
        </w:rPr>
        <w:t>PK</w:t>
      </w:r>
      <w:r>
        <w:rPr>
          <w:rFonts w:hint="eastAsia"/>
          <w:b/>
        </w:rPr>
        <w:t>被删除</w:t>
      </w:r>
      <w:r w:rsidRPr="005870F3">
        <w:rPr>
          <w:rFonts w:hint="eastAsia"/>
          <w:b/>
        </w:rPr>
        <w:t>！</w:t>
      </w:r>
      <w:r w:rsidRPr="005870F3">
        <w:rPr>
          <w:rFonts w:hint="eastAsia"/>
          <w:b/>
        </w:rPr>
        <w:t xml:space="preserve"> </w:t>
      </w:r>
    </w:p>
    <w:p w14:paraId="0B81A6DF" w14:textId="77777777" w:rsidR="00E453EC" w:rsidRDefault="00E453EC" w:rsidP="00E453EC">
      <w:pPr>
        <w:pStyle w:val="af0"/>
        <w:numPr>
          <w:ilvl w:val="0"/>
          <w:numId w:val="32"/>
        </w:numPr>
        <w:ind w:firstLineChars="0"/>
      </w:pPr>
      <w:r>
        <w:rPr>
          <w:rFonts w:hint="eastAsia"/>
          <w:b/>
        </w:rPr>
        <w:t>进入部署模式</w:t>
      </w:r>
      <w:r w:rsidRPr="003D191D">
        <w:rPr>
          <w:rFonts w:hint="eastAsia"/>
          <w:b/>
        </w:rPr>
        <w:t>：</w:t>
      </w:r>
      <w:r>
        <w:rPr>
          <w:rFonts w:hint="eastAsia"/>
        </w:rPr>
        <w:t>若光标的焦点在“进入部署</w:t>
      </w:r>
      <w:r w:rsidRPr="00AA62E8">
        <w:rPr>
          <w:rFonts w:hint="eastAsia"/>
        </w:rPr>
        <w:t>模式”时，按下“</w:t>
      </w:r>
      <w:r w:rsidRPr="00AA62E8">
        <w:rPr>
          <w:rFonts w:hint="eastAsia"/>
        </w:rPr>
        <w:t>Enter</w:t>
      </w:r>
      <w:r w:rsidRPr="00AA62E8">
        <w:rPr>
          <w:rFonts w:hint="eastAsia"/>
        </w:rPr>
        <w:t>”键，将会</w:t>
      </w:r>
      <w:r>
        <w:rPr>
          <w:rFonts w:hint="eastAsia"/>
        </w:rPr>
        <w:t>重新启动并</w:t>
      </w:r>
      <w:r w:rsidRPr="00AA62E8">
        <w:rPr>
          <w:rFonts w:hint="eastAsia"/>
        </w:rPr>
        <w:t>进入</w:t>
      </w:r>
      <w:r>
        <w:rPr>
          <w:rFonts w:hint="eastAsia"/>
        </w:rPr>
        <w:t>部署</w:t>
      </w:r>
      <w:r w:rsidRPr="00AA62E8">
        <w:rPr>
          <w:rFonts w:hint="eastAsia"/>
        </w:rPr>
        <w:t>模式</w:t>
      </w:r>
    </w:p>
    <w:p w14:paraId="07EB7EA0" w14:textId="70639215" w:rsidR="00E453EC" w:rsidRDefault="00E453EC" w:rsidP="00E453EC">
      <w:pPr>
        <w:pStyle w:val="af0"/>
        <w:numPr>
          <w:ilvl w:val="0"/>
          <w:numId w:val="32"/>
        </w:numPr>
        <w:ind w:firstLineChars="0"/>
      </w:pPr>
      <w:r>
        <w:rPr>
          <w:rFonts w:hint="eastAsia"/>
          <w:b/>
        </w:rPr>
        <w:t>安全设置项管理</w:t>
      </w:r>
      <w:r w:rsidRPr="003D191D">
        <w:rPr>
          <w:rFonts w:hint="eastAsia"/>
          <w:b/>
        </w:rPr>
        <w:t>：</w:t>
      </w:r>
      <w:r>
        <w:rPr>
          <w:rFonts w:hint="eastAsia"/>
        </w:rPr>
        <w:t>选择此项可更改安全设置启动项，如图</w:t>
      </w:r>
      <w:r>
        <w:rPr>
          <w:rFonts w:hint="eastAsia"/>
        </w:rPr>
        <w:t>2-</w:t>
      </w:r>
      <w:r w:rsidR="00881A0E">
        <w:t>37</w:t>
      </w:r>
      <w:r>
        <w:rPr>
          <w:rFonts w:hint="eastAsia"/>
        </w:rPr>
        <w:t>所示</w:t>
      </w:r>
    </w:p>
    <w:p w14:paraId="706569C8" w14:textId="780E5CA7" w:rsidR="00E453EC" w:rsidRDefault="00E453EC" w:rsidP="00E453EC">
      <w:pPr>
        <w:pStyle w:val="afb"/>
      </w:pPr>
      <w:r>
        <w:rPr>
          <w:rFonts w:hint="eastAsia"/>
        </w:rPr>
        <w:t>图</w:t>
      </w:r>
      <w:r>
        <w:rPr>
          <w:rFonts w:hint="eastAsia"/>
        </w:rPr>
        <w:t xml:space="preserve"> 2-</w:t>
      </w:r>
      <w:r w:rsidR="00881A0E">
        <w:t>37</w:t>
      </w:r>
      <w:r>
        <w:t xml:space="preserve"> </w:t>
      </w:r>
      <w:r>
        <w:rPr>
          <w:rFonts w:hint="eastAsia"/>
        </w:rPr>
        <w:t>安全设置项管理选项</w:t>
      </w:r>
    </w:p>
    <w:p w14:paraId="7D981D8E" w14:textId="77777777" w:rsidR="00E453EC" w:rsidRDefault="00E453EC" w:rsidP="00E453EC">
      <w:pPr>
        <w:pStyle w:val="affa"/>
        <w:spacing w:before="7.80pt" w:after="7.80pt"/>
      </w:pPr>
      <w:r>
        <w:lastRenderedPageBreak/>
        <w:drawing>
          <wp:inline distT="0" distB="0" distL="0" distR="0" wp14:anchorId="3DF3AC55" wp14:editId="48271D95">
            <wp:extent cx="5202555" cy="3681262"/>
            <wp:effectExtent l="0" t="0" r="0" b="0"/>
            <wp:docPr id="559" name="图片 559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.84%" b="2.808%"/>
                    <a:stretch/>
                  </pic:blipFill>
                  <pic:spPr bwMode="auto">
                    <a:xfrm>
                      <a:off x="0" y="0"/>
                      <a:ext cx="5212861" cy="3688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B2D32F" w14:textId="77777777" w:rsidR="00E453EC" w:rsidRDefault="00E453EC" w:rsidP="00E453EC">
      <w:pPr>
        <w:pStyle w:val="affa"/>
        <w:spacing w:before="7.80pt" w:after="7.80pt"/>
      </w:pPr>
    </w:p>
    <w:p w14:paraId="50B8712B" w14:textId="355D7313" w:rsidR="00AC1C71" w:rsidRDefault="00082B63" w:rsidP="00082B63">
      <w:pPr>
        <w:pStyle w:val="2"/>
      </w:pPr>
      <w:bookmarkStart w:id="41" w:name="_Toc117500620"/>
      <w:r>
        <w:rPr>
          <w:rFonts w:hint="eastAsia"/>
        </w:rPr>
        <w:t>启动界面功能描述</w:t>
      </w:r>
      <w:bookmarkEnd w:id="41"/>
    </w:p>
    <w:p w14:paraId="2C155D3F" w14:textId="625DEBFA" w:rsidR="00616F71" w:rsidRDefault="00082B63" w:rsidP="00BA0DCB">
      <w:pPr>
        <w:ind w:firstLine="21pt"/>
      </w:pPr>
      <w:r w:rsidRPr="00082B63">
        <w:rPr>
          <w:rFonts w:hint="eastAsia"/>
        </w:rPr>
        <w:t>该界面用来配置启动相关的功能，如用户等待时间、数字锁定键开机状态、启动模式、</w:t>
      </w:r>
      <w:r w:rsidR="00C244DD">
        <w:rPr>
          <w:rFonts w:hint="eastAsia"/>
        </w:rPr>
        <w:t>内置</w:t>
      </w:r>
      <w:r w:rsidR="00C244DD">
        <w:rPr>
          <w:rFonts w:hint="eastAsia"/>
        </w:rPr>
        <w:t>Shell</w:t>
      </w:r>
      <w:r w:rsidR="00C244DD">
        <w:rPr>
          <w:rFonts w:hint="eastAsia"/>
        </w:rPr>
        <w:t>、</w:t>
      </w:r>
      <w:r w:rsidRPr="00082B63">
        <w:rPr>
          <w:rFonts w:hint="eastAsia"/>
        </w:rPr>
        <w:t>网络引导、</w:t>
      </w:r>
      <w:r w:rsidR="00C244DD">
        <w:rPr>
          <w:rFonts w:hint="eastAsia"/>
        </w:rPr>
        <w:t>网络启动重试、网络引导</w:t>
      </w:r>
      <w:r w:rsidR="00C244DD">
        <w:rPr>
          <w:rFonts w:hint="eastAsia"/>
        </w:rPr>
        <w:t>I</w:t>
      </w:r>
      <w:r w:rsidR="00C244DD">
        <w:t>P</w:t>
      </w:r>
      <w:r w:rsidR="00C244DD">
        <w:rPr>
          <w:rFonts w:hint="eastAsia"/>
        </w:rPr>
        <w:t>版本、</w:t>
      </w:r>
      <w:r w:rsidR="00C244DD">
        <w:rPr>
          <w:rFonts w:hint="eastAsia"/>
        </w:rPr>
        <w:t>Ht</w:t>
      </w:r>
      <w:r w:rsidR="00C244DD">
        <w:t>tp</w:t>
      </w:r>
      <w:r w:rsidR="00C244DD">
        <w:rPr>
          <w:rFonts w:hint="eastAsia"/>
        </w:rPr>
        <w:t>启动、</w:t>
      </w:r>
      <w:r w:rsidR="005B7ED5">
        <w:rPr>
          <w:rFonts w:hint="eastAsia"/>
        </w:rPr>
        <w:t>禁止</w:t>
      </w:r>
      <w:r w:rsidR="00583DF0">
        <w:rPr>
          <w:rFonts w:hint="eastAsia"/>
        </w:rPr>
        <w:t>启动项类型、</w:t>
      </w:r>
      <w:r w:rsidRPr="00082B63">
        <w:rPr>
          <w:rFonts w:hint="eastAsia"/>
        </w:rPr>
        <w:t>更改启动顺序等信息，如图</w:t>
      </w:r>
      <w:r w:rsidRPr="00082B63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="00474DE5">
        <w:t>38</w:t>
      </w:r>
      <w:r w:rsidRPr="00082B63">
        <w:rPr>
          <w:rFonts w:hint="eastAsia"/>
        </w:rPr>
        <w:t>所示：</w:t>
      </w:r>
    </w:p>
    <w:p w14:paraId="650B3969" w14:textId="19BEB9DD" w:rsidR="00AC1C71" w:rsidRDefault="001E450C" w:rsidP="004F38B1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="00E57E82">
        <w:t>38</w:t>
      </w:r>
      <w:r w:rsidR="0010288B">
        <w:rPr>
          <w:rFonts w:hint="eastAsia"/>
        </w:rPr>
        <w:t xml:space="preserve"> </w:t>
      </w:r>
      <w:r w:rsidR="00082B63">
        <w:rPr>
          <w:rFonts w:hint="eastAsia"/>
        </w:rPr>
        <w:t>启动页面</w:t>
      </w:r>
    </w:p>
    <w:p w14:paraId="7AA65219" w14:textId="5B9E4D03" w:rsidR="00AC1C71" w:rsidRDefault="00583DF0" w:rsidP="0010288B">
      <w:pPr>
        <w:pStyle w:val="affa"/>
        <w:spacing w:before="7.80pt" w:after="7.80pt"/>
      </w:pPr>
      <w:r w:rsidRPr="00583DF0">
        <w:lastRenderedPageBreak/>
        <w:drawing>
          <wp:inline distT="0" distB="0" distL="0" distR="0" wp14:anchorId="62FD5AAF" wp14:editId="09063138">
            <wp:extent cx="5274310" cy="3957955"/>
            <wp:effectExtent l="0" t="0" r="2540" b="4445"/>
            <wp:docPr id="4" name="图片 4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85411F" w14:textId="369439E9" w:rsidR="00082B63" w:rsidRDefault="00082B63" w:rsidP="005A34F0">
      <w:pPr>
        <w:pStyle w:val="af0"/>
        <w:numPr>
          <w:ilvl w:val="0"/>
          <w:numId w:val="34"/>
        </w:numPr>
        <w:ind w:firstLineChars="0"/>
      </w:pPr>
      <w:r w:rsidRPr="00082B63">
        <w:rPr>
          <w:rFonts w:hint="eastAsia"/>
          <w:b/>
        </w:rPr>
        <w:t>用户等待时间：</w:t>
      </w:r>
      <w:r>
        <w:rPr>
          <w:rFonts w:hint="eastAsia"/>
        </w:rPr>
        <w:t>此选项用以等待热键的倒计时秒数，范围是</w:t>
      </w:r>
      <w:r>
        <w:rPr>
          <w:rFonts w:hint="eastAsia"/>
        </w:rPr>
        <w:t>1</w:t>
      </w:r>
      <w:r>
        <w:rPr>
          <w:rFonts w:hint="eastAsia"/>
        </w:rPr>
        <w:t>秒到</w:t>
      </w:r>
      <w:r w:rsidR="00E6070C">
        <w:t>20</w:t>
      </w:r>
      <w:r>
        <w:rPr>
          <w:rFonts w:hint="eastAsia"/>
        </w:rPr>
        <w:t>秒，默认值</w:t>
      </w:r>
      <w:r>
        <w:rPr>
          <w:rFonts w:hint="eastAsia"/>
        </w:rPr>
        <w:t>5</w:t>
      </w:r>
      <w:r>
        <w:rPr>
          <w:rFonts w:hint="eastAsia"/>
        </w:rPr>
        <w:t>秒</w:t>
      </w:r>
    </w:p>
    <w:p w14:paraId="6E908BED" w14:textId="6F7E6FE4" w:rsidR="00082B63" w:rsidRDefault="00082B63" w:rsidP="005A34F0">
      <w:pPr>
        <w:pStyle w:val="af0"/>
        <w:numPr>
          <w:ilvl w:val="0"/>
          <w:numId w:val="34"/>
        </w:numPr>
        <w:ind w:firstLineChars="0"/>
      </w:pPr>
      <w:r w:rsidRPr="00082B63">
        <w:rPr>
          <w:rFonts w:hint="eastAsia"/>
          <w:b/>
        </w:rPr>
        <w:t>数字锁定键开机状态：</w:t>
      </w:r>
      <w:r>
        <w:rPr>
          <w:rFonts w:hint="eastAsia"/>
        </w:rPr>
        <w:t>此选项用以控制数字锁定键的开机状态，默认打开</w:t>
      </w:r>
    </w:p>
    <w:p w14:paraId="60976C45" w14:textId="324A2573" w:rsidR="00E6070C" w:rsidRDefault="00E6070C" w:rsidP="005A34F0">
      <w:pPr>
        <w:pStyle w:val="af0"/>
        <w:numPr>
          <w:ilvl w:val="0"/>
          <w:numId w:val="34"/>
        </w:numPr>
        <w:ind w:firstLineChars="0"/>
      </w:pPr>
      <w:r>
        <w:rPr>
          <w:rFonts w:hint="eastAsia"/>
          <w:b/>
        </w:rPr>
        <w:t>启动模式：</w:t>
      </w:r>
      <w:r w:rsidRPr="00E6070C">
        <w:rPr>
          <w:rFonts w:hint="eastAsia"/>
          <w:bCs/>
        </w:rPr>
        <w:t>设</w:t>
      </w:r>
      <w:r>
        <w:rPr>
          <w:rFonts w:hint="eastAsia"/>
        </w:rPr>
        <w:t>此选项用以选择启动模式</w:t>
      </w:r>
      <w:r w:rsidRPr="00E6070C">
        <w:rPr>
          <w:rFonts w:hint="eastAsia"/>
          <w:bCs/>
        </w:rPr>
        <w:t>，默认</w:t>
      </w:r>
      <w:r>
        <w:rPr>
          <w:rFonts w:hint="eastAsia"/>
          <w:bCs/>
        </w:rPr>
        <w:t>仅</w:t>
      </w:r>
      <w:r w:rsidRPr="00E6070C">
        <w:rPr>
          <w:rFonts w:hint="eastAsia"/>
          <w:bCs/>
        </w:rPr>
        <w:t>U</w:t>
      </w:r>
      <w:r w:rsidRPr="00E6070C">
        <w:rPr>
          <w:bCs/>
        </w:rPr>
        <w:t>EFI</w:t>
      </w:r>
    </w:p>
    <w:p w14:paraId="4465D0EC" w14:textId="183F8E30" w:rsidR="00082B63" w:rsidRDefault="00082B63" w:rsidP="005A34F0">
      <w:pPr>
        <w:pStyle w:val="af0"/>
        <w:numPr>
          <w:ilvl w:val="0"/>
          <w:numId w:val="34"/>
        </w:numPr>
        <w:ind w:firstLineChars="0"/>
      </w:pPr>
      <w:r w:rsidRPr="00082B63">
        <w:rPr>
          <w:rFonts w:hint="eastAsia"/>
          <w:b/>
        </w:rPr>
        <w:t>内置</w:t>
      </w:r>
      <w:r w:rsidRPr="00082B63">
        <w:rPr>
          <w:rFonts w:hint="eastAsia"/>
          <w:b/>
        </w:rPr>
        <w:t>S</w:t>
      </w:r>
      <w:r w:rsidR="00E6070C">
        <w:rPr>
          <w:rFonts w:hint="eastAsia"/>
          <w:b/>
        </w:rPr>
        <w:t>hell</w:t>
      </w:r>
      <w:r w:rsidRPr="00082B63">
        <w:rPr>
          <w:rFonts w:hint="eastAsia"/>
          <w:b/>
        </w:rPr>
        <w:t>：</w:t>
      </w:r>
      <w:r>
        <w:rPr>
          <w:rFonts w:hint="eastAsia"/>
        </w:rPr>
        <w:t>此选项用以打开或关闭内置</w:t>
      </w:r>
      <w:r>
        <w:rPr>
          <w:rFonts w:hint="eastAsia"/>
        </w:rPr>
        <w:t>SHELL</w:t>
      </w:r>
      <w:r>
        <w:rPr>
          <w:rFonts w:hint="eastAsia"/>
        </w:rPr>
        <w:t>，默认</w:t>
      </w:r>
      <w:r w:rsidR="00E6070C">
        <w:rPr>
          <w:rFonts w:hint="eastAsia"/>
        </w:rPr>
        <w:t>打开</w:t>
      </w:r>
    </w:p>
    <w:p w14:paraId="3142F03B" w14:textId="7A37812F" w:rsidR="00082B63" w:rsidRDefault="00082B63" w:rsidP="005A34F0">
      <w:pPr>
        <w:pStyle w:val="af0"/>
        <w:numPr>
          <w:ilvl w:val="0"/>
          <w:numId w:val="34"/>
        </w:numPr>
        <w:ind w:firstLineChars="0"/>
      </w:pPr>
      <w:r w:rsidRPr="00082B63">
        <w:rPr>
          <w:rFonts w:hint="eastAsia"/>
          <w:b/>
        </w:rPr>
        <w:t>网络引导：</w:t>
      </w:r>
      <w:r>
        <w:rPr>
          <w:rFonts w:hint="eastAsia"/>
        </w:rPr>
        <w:t>此选项用以打开或关闭网络引导，默认打开</w:t>
      </w:r>
    </w:p>
    <w:p w14:paraId="537B8669" w14:textId="08C63118" w:rsidR="00082B63" w:rsidRDefault="00082B63" w:rsidP="005A34F0">
      <w:pPr>
        <w:pStyle w:val="af0"/>
        <w:numPr>
          <w:ilvl w:val="0"/>
          <w:numId w:val="34"/>
        </w:numPr>
        <w:ind w:firstLineChars="0"/>
      </w:pPr>
      <w:r w:rsidRPr="00082B63">
        <w:rPr>
          <w:rFonts w:hint="eastAsia"/>
          <w:b/>
        </w:rPr>
        <w:t>网络启动重试：</w:t>
      </w:r>
      <w:r>
        <w:rPr>
          <w:rFonts w:hint="eastAsia"/>
        </w:rPr>
        <w:t>此选项用以</w:t>
      </w:r>
      <w:r w:rsidR="001F3D61">
        <w:rPr>
          <w:rFonts w:hint="eastAsia"/>
        </w:rPr>
        <w:t>设置网络启动重试次数</w:t>
      </w:r>
      <w:r w:rsidR="001F3D61">
        <w:t xml:space="preserve"> </w:t>
      </w:r>
    </w:p>
    <w:p w14:paraId="44E04E2C" w14:textId="71732C73" w:rsidR="00082B63" w:rsidRDefault="00082B63" w:rsidP="005A34F0">
      <w:pPr>
        <w:pStyle w:val="af0"/>
        <w:numPr>
          <w:ilvl w:val="0"/>
          <w:numId w:val="34"/>
        </w:numPr>
        <w:ind w:firstLineChars="0"/>
      </w:pPr>
      <w:r w:rsidRPr="00784A06">
        <w:rPr>
          <w:rFonts w:hint="eastAsia"/>
          <w:b/>
        </w:rPr>
        <w:t>网络引导</w:t>
      </w:r>
      <w:r w:rsidRPr="00784A06">
        <w:rPr>
          <w:rFonts w:hint="eastAsia"/>
          <w:b/>
        </w:rPr>
        <w:t>IP</w:t>
      </w:r>
      <w:r w:rsidRPr="00784A06">
        <w:rPr>
          <w:rFonts w:hint="eastAsia"/>
          <w:b/>
        </w:rPr>
        <w:t>版本：</w:t>
      </w:r>
      <w:r>
        <w:rPr>
          <w:rFonts w:hint="eastAsia"/>
        </w:rPr>
        <w:t>此选项用以选择一个网络引导</w:t>
      </w:r>
      <w:r>
        <w:rPr>
          <w:rFonts w:hint="eastAsia"/>
        </w:rPr>
        <w:t>IP</w:t>
      </w:r>
      <w:r>
        <w:rPr>
          <w:rFonts w:hint="eastAsia"/>
        </w:rPr>
        <w:t>版本，默认</w:t>
      </w:r>
      <w:r>
        <w:rPr>
          <w:rFonts w:hint="eastAsia"/>
        </w:rPr>
        <w:t>IPv4</w:t>
      </w:r>
      <w:r w:rsidR="00044958">
        <w:t xml:space="preserve"> </w:t>
      </w:r>
    </w:p>
    <w:p w14:paraId="6A7D3B0D" w14:textId="77A0ABA4" w:rsidR="00044958" w:rsidRDefault="00044958" w:rsidP="005A34F0">
      <w:pPr>
        <w:pStyle w:val="af0"/>
        <w:numPr>
          <w:ilvl w:val="0"/>
          <w:numId w:val="34"/>
        </w:numPr>
        <w:ind w:firstLineChars="0"/>
      </w:pPr>
      <w:r>
        <w:rPr>
          <w:rFonts w:hint="eastAsia"/>
          <w:b/>
        </w:rPr>
        <w:t>Htt</w:t>
      </w:r>
      <w:r>
        <w:rPr>
          <w:b/>
        </w:rPr>
        <w:t>p</w:t>
      </w:r>
      <w:r>
        <w:rPr>
          <w:rFonts w:hint="eastAsia"/>
          <w:b/>
        </w:rPr>
        <w:t>启动：</w:t>
      </w:r>
      <w:r>
        <w:rPr>
          <w:rFonts w:hint="eastAsia"/>
        </w:rPr>
        <w:t>此选项用以打开或关闭</w:t>
      </w:r>
      <w:r>
        <w:rPr>
          <w:rFonts w:hint="eastAsia"/>
        </w:rPr>
        <w:t>Http</w:t>
      </w:r>
      <w:r>
        <w:t xml:space="preserve"> Boot</w:t>
      </w:r>
      <w:r>
        <w:rPr>
          <w:rFonts w:hint="eastAsia"/>
        </w:rPr>
        <w:t>，默认关闭</w:t>
      </w:r>
    </w:p>
    <w:p w14:paraId="69E5B4E0" w14:textId="63FC861E" w:rsidR="00814B20" w:rsidRDefault="00814B20" w:rsidP="005A34F0">
      <w:pPr>
        <w:pStyle w:val="af0"/>
        <w:numPr>
          <w:ilvl w:val="0"/>
          <w:numId w:val="34"/>
        </w:numPr>
        <w:ind w:firstLineChars="0"/>
      </w:pPr>
      <w:r>
        <w:rPr>
          <w:rFonts w:hint="eastAsia"/>
          <w:b/>
        </w:rPr>
        <w:t>禁止启动项类型：</w:t>
      </w:r>
      <w:r w:rsidRPr="00814B20">
        <w:rPr>
          <w:rFonts w:hint="eastAsia"/>
          <w:bCs/>
        </w:rPr>
        <w:t>此选项用以设置需要禁止的</w:t>
      </w:r>
      <w:r w:rsidRPr="00814B20">
        <w:rPr>
          <w:rFonts w:hint="eastAsia"/>
          <w:bCs/>
        </w:rPr>
        <w:t>U</w:t>
      </w:r>
      <w:r w:rsidRPr="00814B20">
        <w:rPr>
          <w:bCs/>
        </w:rPr>
        <w:t>EFI</w:t>
      </w:r>
      <w:r w:rsidRPr="00814B20">
        <w:rPr>
          <w:rFonts w:hint="eastAsia"/>
          <w:bCs/>
        </w:rPr>
        <w:t>和</w:t>
      </w:r>
      <w:r w:rsidRPr="00814B20">
        <w:rPr>
          <w:rFonts w:hint="eastAsia"/>
          <w:bCs/>
        </w:rPr>
        <w:t>Le</w:t>
      </w:r>
      <w:r w:rsidRPr="00814B20">
        <w:rPr>
          <w:bCs/>
        </w:rPr>
        <w:t>gacy</w:t>
      </w:r>
      <w:r w:rsidRPr="00814B20">
        <w:rPr>
          <w:rFonts w:hint="eastAsia"/>
          <w:bCs/>
        </w:rPr>
        <w:t>启动项类型</w:t>
      </w:r>
    </w:p>
    <w:p w14:paraId="36873ADD" w14:textId="345EC582" w:rsidR="00082B63" w:rsidRDefault="00082B63" w:rsidP="005A34F0">
      <w:pPr>
        <w:pStyle w:val="af0"/>
        <w:numPr>
          <w:ilvl w:val="0"/>
          <w:numId w:val="34"/>
        </w:numPr>
        <w:ind w:firstLineChars="0"/>
      </w:pPr>
      <w:r w:rsidRPr="00784A06">
        <w:rPr>
          <w:rFonts w:hint="eastAsia"/>
          <w:b/>
        </w:rPr>
        <w:t xml:space="preserve">UEFI </w:t>
      </w:r>
      <w:r w:rsidRPr="00784A06">
        <w:rPr>
          <w:rFonts w:hint="eastAsia"/>
          <w:b/>
        </w:rPr>
        <w:t>模式下的开机顺序：</w:t>
      </w:r>
      <w:r>
        <w:rPr>
          <w:rFonts w:hint="eastAsia"/>
        </w:rPr>
        <w:t>根据启动模式选择启动顺序，此选项用以选择</w:t>
      </w:r>
      <w:r>
        <w:rPr>
          <w:rFonts w:hint="eastAsia"/>
        </w:rPr>
        <w:t>UEFI</w:t>
      </w:r>
      <w:r>
        <w:rPr>
          <w:rFonts w:hint="eastAsia"/>
        </w:rPr>
        <w:t>模式下设备的启动顺序（启动模式为</w:t>
      </w:r>
      <w:r w:rsidR="00D26158">
        <w:rPr>
          <w:rFonts w:hint="eastAsia"/>
        </w:rPr>
        <w:t>仅</w:t>
      </w:r>
      <w:r>
        <w:rPr>
          <w:rFonts w:hint="eastAsia"/>
        </w:rPr>
        <w:t>UEFI</w:t>
      </w:r>
      <w:r>
        <w:rPr>
          <w:rFonts w:hint="eastAsia"/>
        </w:rPr>
        <w:t>时可见）</w:t>
      </w:r>
    </w:p>
    <w:p w14:paraId="7CEA0B2B" w14:textId="32CBEE75" w:rsidR="00082B63" w:rsidRDefault="00082B63" w:rsidP="005A34F0">
      <w:pPr>
        <w:pStyle w:val="af0"/>
        <w:numPr>
          <w:ilvl w:val="0"/>
          <w:numId w:val="34"/>
        </w:numPr>
        <w:ind w:firstLineChars="0"/>
      </w:pPr>
      <w:r w:rsidRPr="00784A06">
        <w:rPr>
          <w:rFonts w:hint="eastAsia"/>
          <w:b/>
        </w:rPr>
        <w:t>传统模式下的开机顺序：</w:t>
      </w:r>
      <w:r>
        <w:rPr>
          <w:rFonts w:hint="eastAsia"/>
        </w:rPr>
        <w:t>根据启动模式选择启动顺序，此选项用以选择传统模式下设备的启动顺序（启动模式为</w:t>
      </w:r>
      <w:r w:rsidR="00D26158">
        <w:rPr>
          <w:rFonts w:hint="eastAsia"/>
        </w:rPr>
        <w:t>仅</w:t>
      </w:r>
      <w:r>
        <w:rPr>
          <w:rFonts w:hint="eastAsia"/>
        </w:rPr>
        <w:t>Legacy</w:t>
      </w:r>
      <w:r>
        <w:rPr>
          <w:rFonts w:hint="eastAsia"/>
        </w:rPr>
        <w:t>时可见）</w:t>
      </w:r>
    </w:p>
    <w:p w14:paraId="4E83D45C" w14:textId="77777777" w:rsidR="00884F7A" w:rsidRDefault="00884F7A" w:rsidP="00884F7A">
      <w:pPr>
        <w:ind w:firstLine="21pt"/>
      </w:pPr>
      <w:r w:rsidRPr="005328E1">
        <w:rPr>
          <w:noProof/>
        </w:rPr>
        <w:drawing>
          <wp:inline distT="0" distB="0" distL="0" distR="0" wp14:anchorId="0FD5A62B" wp14:editId="125467B6">
            <wp:extent cx="427355" cy="231484"/>
            <wp:effectExtent l="0" t="0" r="0" b="0"/>
            <wp:docPr id="3" name="图片 3" descr="C:\Users\zhulei01\AppData\Local\Temp\WeChat Files\9728a8d8c0a95408c85740786e114f3.png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0" name="Picture 10" descr="C:\Users\zhulei01\AppData\Local\Temp\WeChat Files\9728a8d8c0a95408c85740786e114f3.pn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97" cy="2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76BA4B" w14:textId="44150EAF" w:rsidR="00884F7A" w:rsidRDefault="00884F7A" w:rsidP="00884F7A">
      <w:pPr>
        <w:ind w:firstLine="21.10pt"/>
        <w:rPr>
          <w:b/>
        </w:rPr>
      </w:pPr>
      <w:r w:rsidRPr="00F941B3">
        <w:rPr>
          <w:rFonts w:hint="eastAsia"/>
          <w:b/>
        </w:rPr>
        <w:t>当存在对应启动设备时</w:t>
      </w:r>
      <w:r w:rsidRPr="00F941B3">
        <w:rPr>
          <w:rFonts w:hint="eastAsia"/>
          <w:b/>
        </w:rPr>
        <w:t>,</w:t>
      </w:r>
      <w:r w:rsidRPr="00F941B3">
        <w:rPr>
          <w:rFonts w:hint="eastAsia"/>
          <w:b/>
        </w:rPr>
        <w:t>才会相应显示设备的启动优先顺序选项。若无对应启动设备，则下方不会显示设备优先</w:t>
      </w:r>
      <w:r w:rsidR="00CB3DCF">
        <w:rPr>
          <w:rFonts w:hint="eastAsia"/>
          <w:b/>
        </w:rPr>
        <w:t>启动</w:t>
      </w:r>
      <w:r w:rsidRPr="00F941B3">
        <w:rPr>
          <w:rFonts w:hint="eastAsia"/>
          <w:b/>
        </w:rPr>
        <w:t>顺序选项。</w:t>
      </w:r>
    </w:p>
    <w:p w14:paraId="76E12D28" w14:textId="28C2A67A" w:rsidR="00E62B5D" w:rsidRDefault="00E62B5D" w:rsidP="00E62B5D">
      <w:pPr>
        <w:pStyle w:val="3"/>
      </w:pPr>
      <w:bookmarkStart w:id="42" w:name="_Toc117500621"/>
      <w:r>
        <w:rPr>
          <w:rFonts w:hint="eastAsia"/>
        </w:rPr>
        <w:t>禁止启动项类型</w:t>
      </w:r>
      <w:bookmarkEnd w:id="42"/>
    </w:p>
    <w:p w14:paraId="2197802D" w14:textId="25175613" w:rsidR="00E62B5D" w:rsidRDefault="00E62B5D" w:rsidP="00E62B5D">
      <w:pPr>
        <w:ind w:firstLine="21pt"/>
      </w:pPr>
      <w:r w:rsidRPr="00D335E3">
        <w:rPr>
          <w:rFonts w:hint="eastAsia"/>
        </w:rPr>
        <w:t>若光标的焦点在“</w:t>
      </w:r>
      <w:r>
        <w:rPr>
          <w:rFonts w:hint="eastAsia"/>
        </w:rPr>
        <w:t>禁止启动项类型</w:t>
      </w:r>
      <w:r w:rsidRPr="00D335E3">
        <w:rPr>
          <w:rFonts w:hint="eastAsia"/>
        </w:rPr>
        <w:t>”时，按下“</w:t>
      </w:r>
      <w:r w:rsidRPr="00D335E3">
        <w:rPr>
          <w:rFonts w:hint="eastAsia"/>
        </w:rPr>
        <w:t>Enter</w:t>
      </w:r>
      <w:r w:rsidRPr="00D335E3">
        <w:rPr>
          <w:rFonts w:hint="eastAsia"/>
        </w:rPr>
        <w:t>”键，则会进入</w:t>
      </w:r>
      <w:r>
        <w:rPr>
          <w:rFonts w:hint="eastAsia"/>
        </w:rPr>
        <w:t>禁止启动项类型</w:t>
      </w:r>
      <w:r w:rsidRPr="00D335E3">
        <w:rPr>
          <w:rFonts w:hint="eastAsia"/>
        </w:rPr>
        <w:t>子页面，如图</w:t>
      </w:r>
      <w:r w:rsidRPr="00D335E3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>
        <w:t>39</w:t>
      </w:r>
      <w:r w:rsidRPr="00D335E3">
        <w:rPr>
          <w:rFonts w:hint="eastAsia"/>
        </w:rPr>
        <w:t>所示：</w:t>
      </w:r>
    </w:p>
    <w:p w14:paraId="4C1CFBB7" w14:textId="42268F94" w:rsidR="00E62B5D" w:rsidRPr="00ED7997" w:rsidRDefault="00E62B5D" w:rsidP="00E62B5D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>
        <w:rPr>
          <w:noProof/>
        </w:rPr>
        <w:t>2</w:t>
      </w:r>
      <w:r w:rsidRPr="00882206">
        <w:fldChar w:fldCharType="end"/>
      </w:r>
      <w:r w:rsidRPr="00882206">
        <w:noBreakHyphen/>
      </w:r>
      <w:r>
        <w:t xml:space="preserve">39 </w:t>
      </w:r>
      <w:r>
        <w:rPr>
          <w:rFonts w:hint="eastAsia"/>
        </w:rPr>
        <w:t>禁止启动项类型</w:t>
      </w:r>
      <w:r w:rsidRPr="009D1DA4">
        <w:rPr>
          <w:rFonts w:hint="eastAsia"/>
        </w:rPr>
        <w:t>页面</w:t>
      </w:r>
    </w:p>
    <w:p w14:paraId="0EF16C42" w14:textId="0BAFF9B6" w:rsidR="00E62B5D" w:rsidRDefault="00E62B5D" w:rsidP="00E62B5D">
      <w:pPr>
        <w:ind w:firstLine="21pt"/>
      </w:pPr>
      <w:r w:rsidRPr="00E62B5D">
        <w:rPr>
          <w:noProof/>
        </w:rPr>
        <w:lastRenderedPageBreak/>
        <w:drawing>
          <wp:inline distT="0" distB="0" distL="0" distR="0" wp14:anchorId="790B6227" wp14:editId="1EDD198A">
            <wp:extent cx="5274310" cy="3963035"/>
            <wp:effectExtent l="0" t="0" r="2540" b="0"/>
            <wp:docPr id="14" name="图片 14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6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D2CC1C" w14:textId="50C3B18B" w:rsidR="00E62B5D" w:rsidRPr="00713A04" w:rsidRDefault="00713A04" w:rsidP="00E62B5D">
      <w:pPr>
        <w:pStyle w:val="af0"/>
        <w:numPr>
          <w:ilvl w:val="0"/>
          <w:numId w:val="18"/>
        </w:numPr>
        <w:ind w:startChars="200" w:start="42pt" w:firstLineChars="0"/>
        <w:rPr>
          <w:bCs/>
        </w:rPr>
      </w:pPr>
      <w:r>
        <w:rPr>
          <w:rFonts w:hint="eastAsia"/>
          <w:b/>
        </w:rPr>
        <w:t>禁止所有</w:t>
      </w:r>
      <w:r w:rsidR="00E62B5D" w:rsidRPr="00AB6B0A">
        <w:rPr>
          <w:rFonts w:hint="eastAsia"/>
          <w:b/>
        </w:rPr>
        <w:t>：</w:t>
      </w:r>
      <w:r w:rsidRPr="00713A04">
        <w:rPr>
          <w:rFonts w:hint="eastAsia"/>
          <w:bCs/>
        </w:rPr>
        <w:t>默认关闭，</w:t>
      </w:r>
      <w:r w:rsidR="00E62B5D" w:rsidRPr="00713A04">
        <w:rPr>
          <w:rFonts w:hint="eastAsia"/>
          <w:bCs/>
        </w:rPr>
        <w:t>打开</w:t>
      </w:r>
      <w:r w:rsidRPr="00713A04">
        <w:rPr>
          <w:rFonts w:hint="eastAsia"/>
          <w:bCs/>
        </w:rPr>
        <w:t>会禁止所有的启动项类型</w:t>
      </w:r>
    </w:p>
    <w:p w14:paraId="2EAA28D7" w14:textId="0F9CF693" w:rsidR="00713A04" w:rsidRPr="00713A04" w:rsidRDefault="00713A04" w:rsidP="00713A04">
      <w:pPr>
        <w:pStyle w:val="af0"/>
        <w:numPr>
          <w:ilvl w:val="0"/>
          <w:numId w:val="18"/>
        </w:numPr>
        <w:ind w:startChars="200" w:start="42pt" w:firstLineChars="0"/>
        <w:rPr>
          <w:bCs/>
        </w:rPr>
      </w:pPr>
      <w:r>
        <w:rPr>
          <w:rFonts w:hint="eastAsia"/>
          <w:b/>
        </w:rPr>
        <w:t>禁止硬盘驱动器：</w:t>
      </w:r>
      <w:r w:rsidRPr="00713A04">
        <w:rPr>
          <w:rFonts w:hint="eastAsia"/>
          <w:bCs/>
        </w:rPr>
        <w:t>默认关闭，打开会禁止所有</w:t>
      </w:r>
      <w:r>
        <w:rPr>
          <w:rFonts w:hint="eastAsia"/>
          <w:bCs/>
        </w:rPr>
        <w:t>硬盘驱动器类型</w:t>
      </w:r>
      <w:r w:rsidRPr="00713A04">
        <w:rPr>
          <w:rFonts w:hint="eastAsia"/>
          <w:bCs/>
        </w:rPr>
        <w:t>的启动项</w:t>
      </w:r>
    </w:p>
    <w:p w14:paraId="7A4152BD" w14:textId="1A09D82C" w:rsidR="00713A04" w:rsidRPr="00713A04" w:rsidRDefault="00713A04" w:rsidP="00713A04">
      <w:pPr>
        <w:pStyle w:val="af0"/>
        <w:numPr>
          <w:ilvl w:val="0"/>
          <w:numId w:val="18"/>
        </w:numPr>
        <w:ind w:startChars="200" w:start="42pt" w:firstLineChars="0"/>
        <w:rPr>
          <w:bCs/>
        </w:rPr>
      </w:pPr>
      <w:r>
        <w:rPr>
          <w:rFonts w:hint="eastAsia"/>
          <w:b/>
        </w:rPr>
        <w:t>禁止网络设备：</w:t>
      </w:r>
      <w:r w:rsidRPr="00713A04">
        <w:rPr>
          <w:rFonts w:hint="eastAsia"/>
          <w:bCs/>
        </w:rPr>
        <w:t>默认关闭，打开会禁止所有</w:t>
      </w:r>
      <w:r>
        <w:rPr>
          <w:rFonts w:hint="eastAsia"/>
          <w:bCs/>
        </w:rPr>
        <w:t>网络设备类型</w:t>
      </w:r>
      <w:r w:rsidRPr="00713A04">
        <w:rPr>
          <w:rFonts w:hint="eastAsia"/>
          <w:bCs/>
        </w:rPr>
        <w:t>的启动项</w:t>
      </w:r>
    </w:p>
    <w:p w14:paraId="7B171431" w14:textId="1815FD03" w:rsidR="00713A04" w:rsidRPr="00713A04" w:rsidRDefault="00713A04" w:rsidP="00713A04">
      <w:pPr>
        <w:pStyle w:val="af0"/>
        <w:numPr>
          <w:ilvl w:val="0"/>
          <w:numId w:val="18"/>
        </w:numPr>
        <w:ind w:startChars="200" w:start="42pt" w:firstLineChars="0"/>
      </w:pPr>
      <w:r>
        <w:rPr>
          <w:rFonts w:hint="eastAsia"/>
          <w:b/>
        </w:rPr>
        <w:t>禁止</w:t>
      </w:r>
      <w:r>
        <w:rPr>
          <w:rFonts w:hint="eastAsia"/>
          <w:b/>
        </w:rPr>
        <w:t>C</w:t>
      </w:r>
      <w:r>
        <w:rPr>
          <w:b/>
        </w:rPr>
        <w:t>D/DVD</w:t>
      </w:r>
      <w:r>
        <w:rPr>
          <w:rFonts w:hint="eastAsia"/>
          <w:b/>
        </w:rPr>
        <w:t>光驱：</w:t>
      </w:r>
      <w:r w:rsidRPr="00713A04">
        <w:rPr>
          <w:rFonts w:hint="eastAsia"/>
          <w:bCs/>
        </w:rPr>
        <w:t>默认关闭，打开会禁止所有</w:t>
      </w:r>
      <w:r>
        <w:rPr>
          <w:rFonts w:hint="eastAsia"/>
          <w:bCs/>
        </w:rPr>
        <w:t>C</w:t>
      </w:r>
      <w:r>
        <w:rPr>
          <w:bCs/>
        </w:rPr>
        <w:t>D/DVD</w:t>
      </w:r>
      <w:r>
        <w:rPr>
          <w:rFonts w:hint="eastAsia"/>
          <w:bCs/>
        </w:rPr>
        <w:t>光驱类型</w:t>
      </w:r>
      <w:r w:rsidRPr="00713A04">
        <w:rPr>
          <w:rFonts w:hint="eastAsia"/>
          <w:bCs/>
        </w:rPr>
        <w:t>的启动项</w:t>
      </w:r>
    </w:p>
    <w:p w14:paraId="355554E4" w14:textId="4EEADC28" w:rsidR="00713A04" w:rsidRPr="00713A04" w:rsidRDefault="00713A04" w:rsidP="00713A04">
      <w:pPr>
        <w:pStyle w:val="af0"/>
        <w:numPr>
          <w:ilvl w:val="0"/>
          <w:numId w:val="18"/>
        </w:numPr>
        <w:ind w:startChars="200" w:start="42pt" w:firstLineChars="0"/>
      </w:pPr>
      <w:r>
        <w:rPr>
          <w:rFonts w:hint="eastAsia"/>
          <w:b/>
        </w:rPr>
        <w:t>禁止</w:t>
      </w:r>
      <w:r>
        <w:rPr>
          <w:b/>
        </w:rPr>
        <w:t>USB</w:t>
      </w:r>
      <w:r>
        <w:rPr>
          <w:rFonts w:hint="eastAsia"/>
          <w:b/>
        </w:rPr>
        <w:t>闪存驱动器：</w:t>
      </w:r>
      <w:r w:rsidRPr="00713A04">
        <w:rPr>
          <w:rFonts w:hint="eastAsia"/>
          <w:bCs/>
        </w:rPr>
        <w:t>默认关闭，打开会禁止所有</w:t>
      </w:r>
      <w:r>
        <w:rPr>
          <w:rFonts w:hint="eastAsia"/>
          <w:bCs/>
        </w:rPr>
        <w:t>U</w:t>
      </w:r>
      <w:r>
        <w:rPr>
          <w:bCs/>
        </w:rPr>
        <w:t>SB</w:t>
      </w:r>
      <w:r>
        <w:rPr>
          <w:rFonts w:hint="eastAsia"/>
          <w:bCs/>
        </w:rPr>
        <w:t>闪存驱动器类型</w:t>
      </w:r>
      <w:r w:rsidRPr="00713A04">
        <w:rPr>
          <w:rFonts w:hint="eastAsia"/>
          <w:bCs/>
        </w:rPr>
        <w:t>的启动项</w:t>
      </w:r>
    </w:p>
    <w:p w14:paraId="6BE4213D" w14:textId="15BF382E" w:rsidR="00713A04" w:rsidRDefault="00713A04" w:rsidP="00713A04">
      <w:pPr>
        <w:pStyle w:val="af0"/>
        <w:numPr>
          <w:ilvl w:val="0"/>
          <w:numId w:val="18"/>
        </w:numPr>
        <w:ind w:startChars="200" w:start="42pt" w:firstLineChars="0"/>
      </w:pPr>
      <w:r>
        <w:rPr>
          <w:rFonts w:hint="eastAsia"/>
          <w:b/>
        </w:rPr>
        <w:t>禁止</w:t>
      </w:r>
      <w:r>
        <w:rPr>
          <w:rFonts w:hint="eastAsia"/>
          <w:b/>
        </w:rPr>
        <w:t>U</w:t>
      </w:r>
      <w:r>
        <w:rPr>
          <w:b/>
        </w:rPr>
        <w:t>SB CD/DVD</w:t>
      </w:r>
      <w:r>
        <w:rPr>
          <w:rFonts w:hint="eastAsia"/>
          <w:b/>
        </w:rPr>
        <w:t>光驱：</w:t>
      </w:r>
      <w:r w:rsidRPr="00713A04">
        <w:rPr>
          <w:rFonts w:hint="eastAsia"/>
          <w:bCs/>
        </w:rPr>
        <w:t>默认关闭，打开会禁止所有</w:t>
      </w:r>
      <w:r>
        <w:rPr>
          <w:rFonts w:hint="eastAsia"/>
          <w:bCs/>
        </w:rPr>
        <w:t>U</w:t>
      </w:r>
      <w:r>
        <w:rPr>
          <w:bCs/>
        </w:rPr>
        <w:t>SB CD/DVD</w:t>
      </w:r>
      <w:r>
        <w:rPr>
          <w:rFonts w:hint="eastAsia"/>
          <w:bCs/>
        </w:rPr>
        <w:t>光驱类型</w:t>
      </w:r>
      <w:r w:rsidRPr="00713A04">
        <w:rPr>
          <w:rFonts w:hint="eastAsia"/>
          <w:bCs/>
        </w:rPr>
        <w:t>的启动项</w:t>
      </w:r>
    </w:p>
    <w:p w14:paraId="3C693A3A" w14:textId="413A974D" w:rsidR="00AC1C71" w:rsidRDefault="0095451F" w:rsidP="0095451F">
      <w:pPr>
        <w:pStyle w:val="2"/>
      </w:pPr>
      <w:bookmarkStart w:id="43" w:name="_Toc117500622"/>
      <w:r>
        <w:rPr>
          <w:rFonts w:hint="eastAsia"/>
        </w:rPr>
        <w:t>退出界面功能描述</w:t>
      </w:r>
      <w:bookmarkEnd w:id="43"/>
    </w:p>
    <w:p w14:paraId="5FC7A655" w14:textId="4F168251" w:rsidR="00616F71" w:rsidRDefault="005C7FBD" w:rsidP="00E446BA">
      <w:pPr>
        <w:ind w:firstLine="21pt"/>
      </w:pPr>
      <w:r w:rsidRPr="005C7FBD">
        <w:rPr>
          <w:rFonts w:hint="eastAsia"/>
        </w:rPr>
        <w:t>该界面用来配置退出</w:t>
      </w:r>
      <w:r w:rsidRPr="005C7FBD">
        <w:rPr>
          <w:rFonts w:hint="eastAsia"/>
        </w:rPr>
        <w:t>setup</w:t>
      </w:r>
      <w:r w:rsidRPr="005C7FBD">
        <w:rPr>
          <w:rFonts w:hint="eastAsia"/>
        </w:rPr>
        <w:t>界面和更新</w:t>
      </w:r>
      <w:r w:rsidRPr="005C7FBD">
        <w:rPr>
          <w:rFonts w:hint="eastAsia"/>
        </w:rPr>
        <w:t>BIOS</w:t>
      </w:r>
      <w:r w:rsidRPr="005C7FBD">
        <w:rPr>
          <w:rFonts w:hint="eastAsia"/>
        </w:rPr>
        <w:t>相关的功能，有恢复初始值、</w:t>
      </w:r>
      <w:r w:rsidR="00E57E82">
        <w:rPr>
          <w:rFonts w:hint="eastAsia"/>
        </w:rPr>
        <w:t>保存退出、关机、重启、</w:t>
      </w:r>
      <w:r w:rsidRPr="005C7FBD">
        <w:rPr>
          <w:rFonts w:hint="eastAsia"/>
        </w:rPr>
        <w:t>BIOS</w:t>
      </w:r>
      <w:r w:rsidRPr="005C7FBD">
        <w:rPr>
          <w:rFonts w:hint="eastAsia"/>
        </w:rPr>
        <w:t>固件更新</w:t>
      </w:r>
      <w:r w:rsidR="00E57E82">
        <w:rPr>
          <w:rFonts w:hint="eastAsia"/>
        </w:rPr>
        <w:t>和启动管理器</w:t>
      </w:r>
      <w:r w:rsidRPr="005C7FBD">
        <w:rPr>
          <w:rFonts w:hint="eastAsia"/>
        </w:rPr>
        <w:t>，如图</w:t>
      </w:r>
      <w:r w:rsidRPr="005C7FBD">
        <w:rPr>
          <w:rFonts w:hint="eastAsia"/>
        </w:rPr>
        <w:t xml:space="preserve"> </w:t>
      </w:r>
      <w:r>
        <w:t>2</w:t>
      </w:r>
      <w:r>
        <w:rPr>
          <w:rFonts w:hint="eastAsia"/>
        </w:rPr>
        <w:t>-</w:t>
      </w:r>
      <w:r w:rsidR="00A66DAB">
        <w:t>40</w:t>
      </w:r>
      <w:r w:rsidRPr="005C7FBD">
        <w:rPr>
          <w:rFonts w:hint="eastAsia"/>
        </w:rPr>
        <w:t>所示：</w:t>
      </w:r>
    </w:p>
    <w:p w14:paraId="41807C95" w14:textId="2DC9E11C" w:rsidR="00AC1C71" w:rsidRDefault="001E450C" w:rsidP="004F38B1">
      <w:pPr>
        <w:pStyle w:val="afb"/>
      </w:pPr>
      <w:r w:rsidRPr="00882206">
        <w:rPr>
          <w:rFonts w:hint="eastAsia"/>
        </w:rPr>
        <w:t>图</w:t>
      </w:r>
      <w:r w:rsidRPr="00882206">
        <w:rPr>
          <w:rFonts w:hint="eastAsia"/>
        </w:rPr>
        <w:t xml:space="preserve"> </w:t>
      </w:r>
      <w:r w:rsidRPr="00882206">
        <w:fldChar w:fldCharType="begin"/>
      </w:r>
      <w:r w:rsidRPr="00882206">
        <w:instrText xml:space="preserve"> </w:instrText>
      </w:r>
      <w:r w:rsidRPr="00882206">
        <w:rPr>
          <w:rFonts w:hint="eastAsia"/>
        </w:rPr>
        <w:instrText>STYLEREF 1 \s</w:instrText>
      </w:r>
      <w:r w:rsidRPr="00882206">
        <w:instrText xml:space="preserve"> </w:instrText>
      </w:r>
      <w:r w:rsidRPr="00882206">
        <w:fldChar w:fldCharType="separate"/>
      </w:r>
      <w:r w:rsidR="00186A5B">
        <w:rPr>
          <w:noProof/>
        </w:rPr>
        <w:t>2</w:t>
      </w:r>
      <w:r w:rsidRPr="00882206">
        <w:fldChar w:fldCharType="end"/>
      </w:r>
      <w:r w:rsidRPr="00882206">
        <w:noBreakHyphen/>
      </w:r>
      <w:r w:rsidR="00A66DAB">
        <w:t>40</w:t>
      </w:r>
      <w:r w:rsidR="005C7FBD">
        <w:rPr>
          <w:rFonts w:hint="eastAsia"/>
        </w:rPr>
        <w:t xml:space="preserve"> </w:t>
      </w:r>
      <w:r w:rsidR="005C7FBD">
        <w:rPr>
          <w:rFonts w:hint="eastAsia"/>
        </w:rPr>
        <w:t>退出页面</w:t>
      </w:r>
    </w:p>
    <w:p w14:paraId="4B4F648B" w14:textId="1D644282" w:rsidR="005C7FBD" w:rsidRDefault="00E446BA" w:rsidP="00BB3872">
      <w:pPr>
        <w:pStyle w:val="affa"/>
        <w:spacing w:before="7.80pt" w:after="7.80pt"/>
      </w:pPr>
      <w:r w:rsidRPr="00E446BA">
        <w:lastRenderedPageBreak/>
        <w:drawing>
          <wp:inline distT="0" distB="0" distL="0" distR="0" wp14:anchorId="4964BAE8" wp14:editId="47E077AC">
            <wp:extent cx="5274310" cy="3959225"/>
            <wp:effectExtent l="0" t="0" r="2540" b="3175"/>
            <wp:docPr id="470" name="图片 470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11524" w14:textId="2A5834FE" w:rsidR="005C7FBD" w:rsidRDefault="005C7FBD" w:rsidP="005C7FBD">
      <w:pPr>
        <w:pStyle w:val="af0"/>
        <w:numPr>
          <w:ilvl w:val="0"/>
          <w:numId w:val="36"/>
        </w:numPr>
        <w:ind w:firstLineChars="0"/>
      </w:pPr>
      <w:r w:rsidRPr="001D6350">
        <w:rPr>
          <w:rFonts w:hint="eastAsia"/>
          <w:b/>
        </w:rPr>
        <w:t>恢复初始值：</w:t>
      </w:r>
      <w:r w:rsidRPr="001D6350">
        <w:rPr>
          <w:b/>
        </w:rPr>
        <w:t xml:space="preserve"> </w:t>
      </w:r>
      <w:r>
        <w:rPr>
          <w:rFonts w:hint="eastAsia"/>
        </w:rPr>
        <w:t>恢复</w:t>
      </w:r>
      <w:r>
        <w:t>/</w:t>
      </w:r>
      <w:r>
        <w:rPr>
          <w:rFonts w:hint="eastAsia"/>
        </w:rPr>
        <w:t>加载所有设置选项的默认值</w:t>
      </w:r>
    </w:p>
    <w:p w14:paraId="32813C46" w14:textId="6FDD2420" w:rsidR="00BB3872" w:rsidRDefault="00BB3872" w:rsidP="00BB3872">
      <w:pPr>
        <w:pStyle w:val="af0"/>
        <w:numPr>
          <w:ilvl w:val="0"/>
          <w:numId w:val="36"/>
        </w:numPr>
        <w:ind w:firstLineChars="0"/>
      </w:pPr>
      <w:r w:rsidRPr="001D6350">
        <w:rPr>
          <w:rFonts w:hint="eastAsia"/>
          <w:b/>
        </w:rPr>
        <w:t>保存退出：</w:t>
      </w:r>
      <w:r>
        <w:rPr>
          <w:rFonts w:hint="eastAsia"/>
        </w:rPr>
        <w:t>在保存设定之后退出</w:t>
      </w:r>
    </w:p>
    <w:p w14:paraId="547EB2EF" w14:textId="77777777" w:rsidR="00BB3872" w:rsidRDefault="00BB3872" w:rsidP="00BB3872">
      <w:pPr>
        <w:pStyle w:val="af0"/>
        <w:numPr>
          <w:ilvl w:val="0"/>
          <w:numId w:val="36"/>
        </w:numPr>
        <w:ind w:firstLineChars="0"/>
      </w:pPr>
      <w:r w:rsidRPr="001D6350">
        <w:rPr>
          <w:rFonts w:hint="eastAsia"/>
          <w:b/>
        </w:rPr>
        <w:t>关机：</w:t>
      </w:r>
      <w:r>
        <w:rPr>
          <w:rFonts w:hint="eastAsia"/>
        </w:rPr>
        <w:t>关闭系统</w:t>
      </w:r>
    </w:p>
    <w:p w14:paraId="14F5BDDB" w14:textId="59A05E74" w:rsidR="00BB3872" w:rsidRDefault="00BB3872" w:rsidP="00BB3872">
      <w:pPr>
        <w:pStyle w:val="af0"/>
        <w:numPr>
          <w:ilvl w:val="0"/>
          <w:numId w:val="36"/>
        </w:numPr>
        <w:ind w:firstLineChars="0"/>
      </w:pPr>
      <w:r w:rsidRPr="001D6350">
        <w:rPr>
          <w:rFonts w:hint="eastAsia"/>
          <w:b/>
        </w:rPr>
        <w:t>重启：</w:t>
      </w:r>
      <w:r>
        <w:rPr>
          <w:rFonts w:hint="eastAsia"/>
        </w:rPr>
        <w:t>重启系统</w:t>
      </w:r>
    </w:p>
    <w:p w14:paraId="258A6533" w14:textId="317D1BB0" w:rsidR="0032651F" w:rsidRDefault="005C7FBD" w:rsidP="004C4F40">
      <w:pPr>
        <w:pStyle w:val="af0"/>
        <w:numPr>
          <w:ilvl w:val="0"/>
          <w:numId w:val="36"/>
        </w:numPr>
        <w:ind w:firstLineChars="0"/>
      </w:pPr>
      <w:r w:rsidRPr="001D6350">
        <w:rPr>
          <w:b/>
        </w:rPr>
        <w:t>BIOS</w:t>
      </w:r>
      <w:r w:rsidRPr="001D6350">
        <w:rPr>
          <w:rFonts w:hint="eastAsia"/>
          <w:b/>
        </w:rPr>
        <w:t>固件更新：</w:t>
      </w:r>
      <w:r>
        <w:rPr>
          <w:rFonts w:hint="eastAsia"/>
        </w:rPr>
        <w:t>可从</w:t>
      </w:r>
      <w:r>
        <w:t>U</w:t>
      </w:r>
      <w:r>
        <w:rPr>
          <w:rFonts w:hint="eastAsia"/>
        </w:rPr>
        <w:t>盘选择文件更新</w:t>
      </w:r>
      <w:r>
        <w:t>BIOS</w:t>
      </w:r>
      <w:r>
        <w:rPr>
          <w:rFonts w:hint="eastAsia"/>
        </w:rPr>
        <w:t>固件</w:t>
      </w:r>
    </w:p>
    <w:p w14:paraId="279C0B7A" w14:textId="249141B1" w:rsidR="004C4F40" w:rsidRDefault="004C4F40" w:rsidP="004C4F40">
      <w:pPr>
        <w:pStyle w:val="af0"/>
        <w:numPr>
          <w:ilvl w:val="0"/>
          <w:numId w:val="36"/>
        </w:numPr>
        <w:ind w:firstLineChars="0"/>
      </w:pPr>
      <w:r>
        <w:rPr>
          <w:rFonts w:hint="eastAsia"/>
          <w:b/>
        </w:rPr>
        <w:t>启动管理器：</w:t>
      </w:r>
      <w:r w:rsidRPr="00BB3872">
        <w:rPr>
          <w:rFonts w:hint="eastAsia"/>
          <w:bCs/>
        </w:rPr>
        <w:t>进入启动管理器菜单</w:t>
      </w:r>
    </w:p>
    <w:p w14:paraId="103D8862" w14:textId="0E19C1ED" w:rsidR="001509EA" w:rsidRDefault="001509EA" w:rsidP="003311C4">
      <w:pPr>
        <w:ind w:firstLine="21pt"/>
      </w:pPr>
      <w:r w:rsidRPr="005328E1">
        <w:rPr>
          <w:noProof/>
        </w:rPr>
        <w:drawing>
          <wp:inline distT="0" distB="0" distL="0" distR="0" wp14:anchorId="1872CF16" wp14:editId="63BD6F73">
            <wp:extent cx="495300" cy="268288"/>
            <wp:effectExtent l="0" t="0" r="0" b="0"/>
            <wp:docPr id="9" name="图片 9" descr="C:\Users\zhulei01\AppData\Local\Temp\WeChat Files\69359d024dcc5193b99a40ebb1b36f4.png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0" name="Picture 9" descr="C:\Users\zhulei01\AppData\Local\Temp\WeChat Files\69359d024dcc5193b99a40ebb1b36f4.png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36" cy="282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73D29F" w14:textId="53E74CB3" w:rsidR="0032651F" w:rsidRPr="00BB3872" w:rsidRDefault="001509EA" w:rsidP="00BB3872">
      <w:pPr>
        <w:ind w:firstLine="21.10pt"/>
        <w:rPr>
          <w:b/>
        </w:rPr>
      </w:pPr>
      <w:r w:rsidRPr="003311C4">
        <w:rPr>
          <w:rFonts w:hint="eastAsia"/>
          <w:b/>
        </w:rPr>
        <w:t>在</w:t>
      </w:r>
      <w:r w:rsidRPr="003311C4">
        <w:rPr>
          <w:rFonts w:hint="eastAsia"/>
          <w:b/>
        </w:rPr>
        <w:t>SETUP</w:t>
      </w:r>
      <w:r w:rsidRPr="003311C4">
        <w:rPr>
          <w:rFonts w:hint="eastAsia"/>
          <w:b/>
        </w:rPr>
        <w:t>中用</w:t>
      </w:r>
      <w:r w:rsidRPr="003311C4">
        <w:rPr>
          <w:b/>
        </w:rPr>
        <w:t>U</w:t>
      </w:r>
      <w:r w:rsidRPr="003311C4">
        <w:rPr>
          <w:rFonts w:hint="eastAsia"/>
          <w:b/>
        </w:rPr>
        <w:t>盘进行</w:t>
      </w:r>
      <w:r w:rsidRPr="003311C4">
        <w:rPr>
          <w:b/>
        </w:rPr>
        <w:t>BIOS</w:t>
      </w:r>
      <w:r w:rsidRPr="003311C4">
        <w:rPr>
          <w:rFonts w:hint="eastAsia"/>
          <w:b/>
        </w:rPr>
        <w:t>固件更新时，更新的</w:t>
      </w:r>
      <w:r w:rsidRPr="003311C4">
        <w:rPr>
          <w:b/>
        </w:rPr>
        <w:t>U</w:t>
      </w:r>
      <w:r w:rsidRPr="003311C4">
        <w:rPr>
          <w:rFonts w:hint="eastAsia"/>
          <w:b/>
        </w:rPr>
        <w:t>盘文件名只支持英文显示，中文的不支持，更新的文件应当放在</w:t>
      </w:r>
      <w:r w:rsidRPr="003311C4">
        <w:rPr>
          <w:b/>
        </w:rPr>
        <w:t>U</w:t>
      </w:r>
      <w:r w:rsidRPr="003311C4">
        <w:rPr>
          <w:rFonts w:hint="eastAsia"/>
          <w:b/>
        </w:rPr>
        <w:t>盘根目录中。</w:t>
      </w:r>
    </w:p>
    <w:p w14:paraId="338B2319" w14:textId="77777777" w:rsidR="00EF5C5F" w:rsidRPr="00EF5C5F" w:rsidRDefault="00EF5C5F" w:rsidP="00EF5C5F">
      <w:pPr>
        <w:pStyle w:val="a9"/>
      </w:pPr>
      <w:r w:rsidRPr="00EF5C5F">
        <w:rPr>
          <w:noProof/>
        </w:rPr>
        <w:drawing>
          <wp:inline distT="0" distB="0" distL="0" distR="0" wp14:anchorId="34E58205" wp14:editId="63B9C6EA">
            <wp:extent cx="466725" cy="252809"/>
            <wp:effectExtent l="0" t="0" r="0" b="0"/>
            <wp:docPr id="7" name="图片 7" descr="C:\Users\zhulei01\AppData\Local\Temp\WeChat Files\a29fc3e019075532307b40790b3cf56.png"/>
            <wp:cNvGraphicFramePr>
              <a:graphicFrameLocks xmlns:a="http://purl.oclc.org/ooxml/drawingml/main" noChangeAspect="1"/>
            </wp:cNvGraphicFramePr>
            <a:graphic xmlns:a="http://purl.oclc.org/ooxml/drawingml/main">
              <a:graphicData uri="http://purl.oclc.org/ooxml/drawingml/picture">
                <pic:pic xmlns:pic="http://purl.oclc.org/ooxml/drawingml/picture">
                  <pic:nvPicPr>
                    <pic:cNvPr id="0" name="Picture 8" descr="C:\Users\zhulei01\AppData\Local\Temp\WeChat Files\a29fc3e019075532307b40790b3cf56.pn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092" cy="261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CBA59F" w14:textId="6F015B4C" w:rsidR="004C4F40" w:rsidRDefault="00EF5C5F" w:rsidP="004C4F40">
      <w:pPr>
        <w:pStyle w:val="a9"/>
        <w:numPr>
          <w:ilvl w:val="0"/>
          <w:numId w:val="8"/>
        </w:numPr>
        <w:rPr>
          <w:b/>
        </w:rPr>
      </w:pPr>
      <w:r>
        <w:rPr>
          <w:rFonts w:hint="eastAsia"/>
          <w:b/>
        </w:rPr>
        <w:t>BIOS</w:t>
      </w:r>
      <w:r>
        <w:rPr>
          <w:rFonts w:hint="eastAsia"/>
          <w:b/>
        </w:rPr>
        <w:t>固件</w:t>
      </w:r>
      <w:r w:rsidRPr="00EF5C5F">
        <w:rPr>
          <w:rFonts w:hint="eastAsia"/>
          <w:b/>
        </w:rPr>
        <w:t>更新过程中，请勿断电或重启！</w:t>
      </w:r>
    </w:p>
    <w:p w14:paraId="221862C7" w14:textId="77777777" w:rsidR="004C4F40" w:rsidRPr="004C4F40" w:rsidRDefault="004C4F40" w:rsidP="004C4F40">
      <w:pPr>
        <w:ind w:firstLineChars="0" w:firstLine="0pt"/>
      </w:pPr>
    </w:p>
    <w:sectPr w:rsidR="004C4F40" w:rsidRPr="004C4F40" w:rsidSect="00242C76">
      <w:footerReference w:type="default" r:id="rId59"/>
      <w:pgSz w:w="595.30pt" w:h="841.90pt"/>
      <w:pgMar w:top="72pt" w:right="90pt" w:bottom="72pt" w:left="90pt" w:header="42.55pt" w:footer="49.60pt" w:gutter="0pt"/>
      <w:pgNumType w:start="1"/>
      <w:cols w:space="21.25pt"/>
      <w:docGrid w:type="lines" w:linePitch="312"/>
    </w:sectPr>
  </w:body>
</w:document>
</file>

<file path=word/endnotes.xml><?xml version="1.0" encoding="utf-8"?>
<w:endnote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i="http://schemas.microsoft.com/office/word/2010/wordprocessingInk" xmlns:wne="http://schemas.microsoft.com/office/word/2006/wordml" mc:Ignorable="w14 w15 w16se w16cid w16 w16cex w16sdtdh wne wp14">
  <w:endnote w:type="separator" w:id="-1">
    <w:p w14:paraId="70ED9A6B" w14:textId="77777777" w:rsidR="004C1F12" w:rsidRDefault="004C1F12" w:rsidP="00CE76C7">
      <w:pPr>
        <w:ind w:firstLine="21pt"/>
      </w:pPr>
      <w:r>
        <w:separator/>
      </w:r>
    </w:p>
  </w:endnote>
  <w:endnote w:type="continuationSeparator" w:id="0">
    <w:p w14:paraId="3C5D7A3D" w14:textId="77777777" w:rsidR="004C1F12" w:rsidRDefault="004C1F12" w:rsidP="00CE76C7">
      <w:pPr>
        <w:ind w:firstLine="21pt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purl.oclc.org/ooxml/officeDocument/relationships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characterSet="iso-8859-1"/>
    <w:family w:val="roman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characterSet="GBK"/>
    <w:family w:val="modern"/>
    <w:pitch w:val="fixed"/>
    <w:sig w:usb0="800002BF" w:usb1="38CF7CFA" w:usb2="00000016" w:usb3="00000000" w:csb0="00040001" w:csb1="00000000"/>
  </w:font>
  <w:font w:name="Alibaba Sans Medium">
    <w:altName w:val="Arial"/>
    <w:panose1 w:val="00000000000000000000"/>
    <w:charset w:characterSet="iso-8859-1"/>
    <w:family w:val="swiss"/>
    <w:notTrueType/>
    <w:pitch w:val="variable"/>
    <w:sig w:usb0="00000001" w:usb1="4000205B" w:usb2="00000008" w:usb3="00000000" w:csb0="0000009F" w:csb1="00000000"/>
  </w:font>
  <w:font w:name="阿里巴巴普惠体 2.0 55 Regular">
    <w:altName w:val="华文仿宋"/>
    <w:charset w:characterSet="GBK"/>
    <w:family w:val="roman"/>
    <w:pitch w:val="variable"/>
    <w:sig w:usb0="00000000" w:usb1="7ACF7CFB" w:usb2="0000001E" w:usb3="00000000" w:csb0="0004009F" w:csb1="00000000"/>
  </w:font>
  <w:font w:name="Calibri">
    <w:panose1 w:val="020F0502020204030204"/>
    <w:charset w:characterSet="iso-8859-1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characterSet="GBK"/>
    <w:family w:val="auto"/>
    <w:pitch w:val="variable"/>
    <w:sig w:usb0="00000003" w:usb1="288F0000" w:usb2="00000016" w:usb3="00000000" w:csb0="00040001" w:csb1="00000000"/>
  </w:font>
  <w:font w:name="Alibaba Sans">
    <w:altName w:val="Arial"/>
    <w:panose1 w:val="00000000000000000000"/>
    <w:charset w:characterSet="iso-8859-1"/>
    <w:family w:val="swiss"/>
    <w:notTrueType/>
    <w:pitch w:val="variable"/>
    <w:sig w:usb0="00000001" w:usb1="4000205B" w:usb2="00000008" w:usb3="00000000" w:csb0="0000009F" w:csb1="00000000"/>
  </w:font>
  <w:font w:name="Cambria">
    <w:panose1 w:val="02040503050406030204"/>
    <w:charset w:characterSet="iso-8859-1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characterSet="iso-8859-1"/>
    <w:family w:val="swiss"/>
    <w:pitch w:val="variable"/>
    <w:sig w:usb0="E4002EFF" w:usb1="C000247B" w:usb2="00000009" w:usb3="00000000" w:csb0="000001FF" w:csb1="00000000"/>
  </w:font>
  <w:font w:name="MetricHPE-Light">
    <w:panose1 w:val="00000000000000000000"/>
    <w:charset w:characterSet="iso-8859-1"/>
    <w:family w:val="roman"/>
    <w:notTrueType/>
    <w:pitch w:val="default"/>
  </w:font>
  <w:font w:name="阿里巴巴普惠体">
    <w:altName w:val="华文仿宋"/>
    <w:charset w:characterSet="GBK"/>
    <w:family w:val="roman"/>
    <w:pitch w:val="variable"/>
    <w:sig w:usb0="00000000" w:usb1="7ACF7CFB" w:usb2="0000001E" w:usb3="00000000" w:csb0="0004009F" w:csb1="00000000"/>
  </w:font>
  <w:font w:name="Arial">
    <w:panose1 w:val="020B0604020202020204"/>
    <w:charset w:characterSet="iso-8859-1"/>
    <w:family w:val="swiss"/>
    <w:pitch w:val="variable"/>
    <w:sig w:usb0="E0002EFF" w:usb1="C000785B" w:usb2="00000009" w:usb3="00000000" w:csb0="000001FF" w:csb1="00000000"/>
  </w:font>
  <w:font w:name="阿里巴巴普惠体 2.0 65 Medium">
    <w:altName w:val="华文仿宋"/>
    <w:charset w:characterSet="GBK"/>
    <w:family w:val="roman"/>
    <w:pitch w:val="variable"/>
    <w:sig w:usb0="00000000" w:usb1="7ACF7CFB" w:usb2="0000001E" w:usb3="00000000" w:csb0="0004009F" w:csb1="00000000"/>
  </w:font>
</w:fonts>
</file>

<file path=word/footer1.xml><?xml version="1.0" encoding="utf-8"?>
<w:ftr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i="http://schemas.microsoft.com/office/word/2010/wordprocessingInk" xmlns:wne="http://schemas.microsoft.com/office/word/2006/wordml" mc:Ignorable="w14 w15 w16se w16cid w16 w16cex w16sdtdh wne wp14">
  <w:p w14:paraId="7CE8548D" w14:textId="77777777" w:rsidR="0067059F" w:rsidRDefault="0067059F" w:rsidP="00CE76C7">
    <w:pPr>
      <w:pStyle w:val="a6"/>
      <w:ind w:firstLine="18pt"/>
      <w:rPr>
        <w:rFonts w:ascii="Cambria" w:hAnsi="Cambria"/>
      </w:rPr>
    </w:pPr>
    <w:r w:rsidRPr="004406C0">
      <w:fldChar w:fldCharType="begin"/>
    </w:r>
    <w:r w:rsidRPr="004406C0">
      <w:instrText>PAGE    \* MERGEFORMAT</w:instrText>
    </w:r>
    <w:r w:rsidRPr="004406C0">
      <w:fldChar w:fldCharType="separate"/>
    </w:r>
    <w:r w:rsidRPr="0034208B">
      <w:rPr>
        <w:rFonts w:ascii="Cambria" w:hAnsi="Cambria"/>
        <w:noProof/>
        <w:lang w:val="zh-CN"/>
      </w:rPr>
      <w:t>1</w:t>
    </w:r>
    <w:r w:rsidRPr="004406C0">
      <w:rPr>
        <w:rFonts w:ascii="Cambria" w:hAnsi="Cambria"/>
      </w:rPr>
      <w:fldChar w:fldCharType="end"/>
    </w:r>
  </w:p>
  <w:p w14:paraId="7800A13A" w14:textId="77777777" w:rsidR="0067059F" w:rsidRPr="004406C0" w:rsidRDefault="0067059F" w:rsidP="00CE76C7">
    <w:pPr>
      <w:pStyle w:val="a6"/>
      <w:ind w:firstLine="18pt"/>
    </w:pPr>
    <w:r w:rsidRPr="004406C0">
      <w:rPr>
        <w:rFonts w:hint="eastAsia"/>
      </w:rPr>
      <w:t>浪潮专有和保密信息</w:t>
    </w:r>
  </w:p>
  <w:p w14:paraId="4B361F96" w14:textId="77777777" w:rsidR="0067059F" w:rsidRPr="004406C0" w:rsidRDefault="0067059F" w:rsidP="00CE76C7">
    <w:pPr>
      <w:pStyle w:val="a6"/>
      <w:ind w:firstLine="18pt"/>
      <w:rPr>
        <w:color w:val="000000"/>
      </w:rPr>
    </w:pPr>
    <w:r w:rsidRPr="004406C0">
      <w:rPr>
        <w:rFonts w:hint="eastAsia"/>
      </w:rPr>
      <w:t>版权所有</w:t>
    </w:r>
    <w:r w:rsidRPr="004406C0">
      <w:rPr>
        <w:rFonts w:hint="eastAsia"/>
      </w:rPr>
      <w:t xml:space="preserve"> © </w:t>
    </w:r>
    <w:r w:rsidRPr="004406C0">
      <w:rPr>
        <w:rFonts w:hint="eastAsia"/>
      </w:rPr>
      <w:t>浪潮电子信息产业股份有限公司</w:t>
    </w:r>
  </w:p>
  <w:p w14:paraId="76669E85" w14:textId="77777777" w:rsidR="0067059F" w:rsidRPr="00577C61" w:rsidRDefault="0067059F" w:rsidP="00CE76C7">
    <w:pPr>
      <w:pStyle w:val="a6"/>
      <w:ind w:firstLine="18pt"/>
    </w:pPr>
  </w:p>
  <w:p w14:paraId="59DC5D22" w14:textId="77777777" w:rsidR="0067059F" w:rsidRDefault="0067059F" w:rsidP="00CE76C7">
    <w:pPr>
      <w:pStyle w:val="a6"/>
      <w:ind w:firstLine="18pt"/>
    </w:pPr>
  </w:p>
  <w:p w14:paraId="75EDD543" w14:textId="77777777" w:rsidR="0067059F" w:rsidRDefault="0067059F" w:rsidP="00CE76C7">
    <w:pPr>
      <w:ind w:firstLine="21pt"/>
    </w:pPr>
    <w:r w:rsidRPr="009808DA">
      <w:t>用户手册</w:t>
    </w:r>
  </w:p>
</w:ftr>
</file>

<file path=word/footer2.xml><?xml version="1.0" encoding="utf-8"?>
<w:ftr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i="http://schemas.microsoft.com/office/word/2010/wordprocessingInk" xmlns:wne="http://schemas.microsoft.com/office/word/2006/wordml" mc:Ignorable="w14 w15 w16se w16cid w16 w16cex w16sdtdh wne wp14">
  <w:sdt>
    <w:sdtPr>
      <w:id w:val="405111105"/>
      <w:docPartObj>
        <w:docPartGallery w:val="Page Numbers (Bottom of Page)"/>
        <w:docPartUnique/>
      </w:docPartObj>
    </w:sdtPr>
    <w:sdtContent>
      <w:p w14:paraId="75FA3068" w14:textId="58BF2897" w:rsidR="0067059F" w:rsidRPr="001B2A41" w:rsidRDefault="0067059F" w:rsidP="004E1856">
        <w:pPr>
          <w:pStyle w:val="a6"/>
          <w:ind w:firstLine="18pt"/>
          <w:jc w:val="center"/>
        </w:pPr>
        <w:r w:rsidRPr="001B2A41">
          <w:fldChar w:fldCharType="begin"/>
        </w:r>
        <w:r w:rsidRPr="001B2A41">
          <w:instrText>PAGE   \* MERGEFORMAT</w:instrText>
        </w:r>
        <w:r w:rsidRPr="001B2A41">
          <w:fldChar w:fldCharType="separate"/>
        </w:r>
        <w:r w:rsidR="00A23AC1" w:rsidRPr="00A23AC1">
          <w:rPr>
            <w:noProof/>
            <w:lang w:val="zh-CN"/>
          </w:rPr>
          <w:t>17</w:t>
        </w:r>
        <w:r w:rsidRPr="001B2A41">
          <w:fldChar w:fldCharType="end"/>
        </w:r>
      </w:p>
    </w:sdtContent>
  </w:sdt>
  <w:p w14:paraId="2A2A9343" w14:textId="77777777" w:rsidR="0067059F" w:rsidRPr="00533075" w:rsidRDefault="0067059F" w:rsidP="00CE76C7">
    <w:pPr>
      <w:pStyle w:val="a6"/>
      <w:ind w:firstLine="18pt"/>
    </w:pPr>
  </w:p>
</w:ftr>
</file>

<file path=word/footnotes.xml><?xml version="1.0" encoding="utf-8"?>
<w:footnote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i="http://schemas.microsoft.com/office/word/2010/wordprocessingInk" xmlns:wne="http://schemas.microsoft.com/office/word/2006/wordml" mc:Ignorable="w14 w15 w16se w16cid w16 w16cex w16sdtdh wne wp14">
  <w:footnote w:type="separator" w:id="-1">
    <w:p w14:paraId="24D61849" w14:textId="77777777" w:rsidR="004C1F12" w:rsidRDefault="004C1F12" w:rsidP="00CE76C7">
      <w:pPr>
        <w:ind w:firstLine="21pt"/>
      </w:pPr>
      <w:r>
        <w:separator/>
      </w:r>
    </w:p>
  </w:footnote>
  <w:footnote w:type="continuationSeparator" w:id="0">
    <w:p w14:paraId="5DD3DD5E" w14:textId="77777777" w:rsidR="004C1F12" w:rsidRDefault="004C1F12" w:rsidP="00CE76C7">
      <w:pPr>
        <w:ind w:firstLine="21pt"/>
      </w:pPr>
      <w:r>
        <w:continuationSeparator/>
      </w:r>
    </w:p>
  </w:footnote>
</w:footnotes>
</file>

<file path=word/header1.xml><?xml version="1.0" encoding="utf-8"?>
<w:hdr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i="http://schemas.microsoft.com/office/word/2010/wordprocessingInk" xmlns:wne="http://schemas.microsoft.com/office/word/2006/wordml" mc:Ignorable="w14 w15 w16se w16cid w16 w16cex w16sdtdh wne wp14">
  <w:p w14:paraId="38118053" w14:textId="77777777" w:rsidR="0067059F" w:rsidRDefault="0067059F" w:rsidP="00CE76C7">
    <w:pPr>
      <w:pStyle w:val="a4"/>
      <w:ind w:firstLine="18pt"/>
    </w:pPr>
  </w:p>
</w:hdr>
</file>

<file path=word/header2.xml><?xml version="1.0" encoding="utf-8"?>
<w:hdr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i="http://schemas.microsoft.com/office/word/2010/wordprocessingInk" xmlns:wne="http://schemas.microsoft.com/office/word/2006/wordml" mc:Ignorable="w14 w15 w16se w16cid w16 w16cex w16sdtdh wne wp14">
  <w:p w14:paraId="618273F0" w14:textId="375AA283" w:rsidR="0067059F" w:rsidRPr="00EE751E" w:rsidRDefault="0067059F" w:rsidP="00EE751E">
    <w:pPr>
      <w:pStyle w:val="a4"/>
      <w:pBdr>
        <w:bottom w:val="none" w:sz="0" w:space="0" w:color="auto"/>
      </w:pBdr>
      <w:ind w:firstLine="18pt"/>
    </w:pPr>
  </w:p>
</w:hdr>
</file>

<file path=word/header3.xml><?xml version="1.0" encoding="utf-8"?>
<w:hdr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i="http://schemas.microsoft.com/office/word/2010/wordprocessingInk" xmlns:wne="http://schemas.microsoft.com/office/word/2006/wordml" mc:Ignorable="w14 w15 w16se w16cid w16 w16cex w16sdtdh wne wp14">
  <w:p w14:paraId="710BFF91" w14:textId="77777777" w:rsidR="0067059F" w:rsidRPr="005B4A60" w:rsidRDefault="0067059F" w:rsidP="00CE76C7">
    <w:pPr>
      <w:pStyle w:val="a4"/>
      <w:ind w:firstLine="18pt"/>
    </w:pPr>
    <w:r>
      <w:rPr>
        <w:noProof/>
      </w:rPr>
      <w:drawing>
        <wp:anchor distT="0" distB="0" distL="114300" distR="114300" simplePos="0" relativeHeight="251657728" behindDoc="0" locked="0" layoutInCell="1" allowOverlap="1" wp14:anchorId="63AF48C6" wp14:editId="5687B722">
          <wp:simplePos x="0" y="0"/>
          <wp:positionH relativeFrom="column">
            <wp:posOffset>-17145</wp:posOffset>
          </wp:positionH>
          <wp:positionV relativeFrom="paragraph">
            <wp:posOffset>-635</wp:posOffset>
          </wp:positionV>
          <wp:extent cx="1075055" cy="163195"/>
          <wp:effectExtent l="0" t="0" r="0" b="8255"/>
          <wp:wrapSquare wrapText="right"/>
          <wp:docPr id="24" name="图片 24"/>
          <wp:cNvGraphicFramePr>
            <a:graphicFrameLocks xmlns:a="http://purl.oclc.org/ooxml/drawingml/main" noChangeAspect="1"/>
          </wp:cNvGraphicFramePr>
          <a:graphic xmlns:a="http://purl.oclc.org/ooxml/drawingml/main">
            <a:graphicData uri="http://purl.oclc.org/ooxml/drawingml/picture">
              <pic:pic xmlns:pic="http://purl.oclc.org/ooxml/drawingml/picture">
                <pic:nvPicPr>
                  <pic:cNvPr id="0" name="图片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5055" cy="1631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0%</wp14:pctWidth>
          </wp14:sizeRelH>
          <wp14:sizeRelV relativeFrom="page">
            <wp14:pctHeight>0%</wp14:pctHeight>
          </wp14:sizeRelV>
        </wp:anchor>
      </w:drawing>
    </w:r>
    <w:r>
      <w:tab/>
    </w:r>
    <w:r>
      <w:rPr>
        <w:rFonts w:hint="eastAsia"/>
      </w:rPr>
      <w:tab/>
    </w:r>
    <w:r>
      <w:rPr>
        <w:rFonts w:hint="eastAsia"/>
      </w:rPr>
      <w:t>产品描述</w:t>
    </w:r>
  </w:p>
</w:hdr>
</file>

<file path=word/numbering.xml><?xml version="1.0" encoding="utf-8"?>
<w:numbering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purl.oclc.org/ooxml/officeDocument/relationships" xmlns:m="http://purl.oclc.org/ooxml/officeDocument/math" xmlns:v="urn:schemas-microsoft-com:vml" xmlns:wp14="http://schemas.microsoft.com/office/word/2010/wordprocessingDrawing" xmlns:wp="http://purl.oclc.org/ooxml/drawingml/wordprocessingDrawing" xmlns:w10="urn:schemas-microsoft-com:office:word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i="http://schemas.microsoft.com/office/word/2010/wordprocessingInk" xmlns:wne="http://schemas.microsoft.com/office/word/2006/wordml" mc:Ignorable="w14 w15 w16se w16cid w16 w16cex w16sdtdh wne wp14">
  <w:abstractNum w:abstractNumId="0" w15:restartNumberingAfterBreak="0">
    <w:nsid w:val="00893256"/>
    <w:multiLevelType w:val="hybridMultilevel"/>
    <w:tmpl w:val="8D14C2A4"/>
    <w:lvl w:ilvl="0" w:tplc="0409000B">
      <w:start w:val="1"/>
      <w:numFmt w:val="bullet"/>
      <w:lvlText w:val=""/>
      <w:lvlJc w:val="start"/>
      <w:pPr>
        <w:ind w:start="42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63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84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105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26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47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68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89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210pt" w:hanging="21pt"/>
      </w:pPr>
      <w:rPr>
        <w:rFonts w:ascii="Wingdings" w:hAnsi="Wingdings" w:hint="default"/>
      </w:rPr>
    </w:lvl>
  </w:abstractNum>
  <w:abstractNum w:abstractNumId="1" w15:restartNumberingAfterBreak="0">
    <w:nsid w:val="04EE5F8C"/>
    <w:multiLevelType w:val="hybridMultilevel"/>
    <w:tmpl w:val="951E34F2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2" w15:restartNumberingAfterBreak="0">
    <w:nsid w:val="0583159E"/>
    <w:multiLevelType w:val="hybridMultilevel"/>
    <w:tmpl w:val="19229744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3" w15:restartNumberingAfterBreak="0">
    <w:nsid w:val="08D44B10"/>
    <w:multiLevelType w:val="hybridMultilevel"/>
    <w:tmpl w:val="D592FBF4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4" w15:restartNumberingAfterBreak="0">
    <w:nsid w:val="0A1C0450"/>
    <w:multiLevelType w:val="hybridMultilevel"/>
    <w:tmpl w:val="586A2EEC"/>
    <w:lvl w:ilvl="0" w:tplc="0409000F">
      <w:start w:val="1"/>
      <w:numFmt w:val="decimal"/>
      <w:lvlText w:val="%1."/>
      <w:lvlJc w:val="start"/>
      <w:pPr>
        <w:ind w:start="42pt" w:hanging="21pt"/>
      </w:pPr>
      <w:rPr>
        <w:rFonts w:hint="default"/>
      </w:rPr>
    </w:lvl>
    <w:lvl w:ilvl="1" w:tplc="04090003" w:tentative="1">
      <w:start w:val="1"/>
      <w:numFmt w:val="bullet"/>
      <w:lvlText w:val=""/>
      <w:lvlJc w:val="start"/>
      <w:pPr>
        <w:ind w:start="63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84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105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26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47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68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89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210pt" w:hanging="21pt"/>
      </w:pPr>
      <w:rPr>
        <w:rFonts w:ascii="Wingdings" w:hAnsi="Wingdings" w:hint="default"/>
      </w:rPr>
    </w:lvl>
  </w:abstractNum>
  <w:abstractNum w:abstractNumId="5" w15:restartNumberingAfterBreak="0">
    <w:nsid w:val="0D6E679C"/>
    <w:multiLevelType w:val="hybridMultilevel"/>
    <w:tmpl w:val="0F3245A6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6" w15:restartNumberingAfterBreak="0">
    <w:nsid w:val="14966384"/>
    <w:multiLevelType w:val="hybridMultilevel"/>
    <w:tmpl w:val="31CEF14E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7" w15:restartNumberingAfterBreak="0">
    <w:nsid w:val="17D46083"/>
    <w:multiLevelType w:val="hybridMultilevel"/>
    <w:tmpl w:val="A9883B8A"/>
    <w:lvl w:ilvl="0" w:tplc="0409000B">
      <w:start w:val="1"/>
      <w:numFmt w:val="bullet"/>
      <w:lvlText w:val=""/>
      <w:lvlJc w:val="start"/>
      <w:pPr>
        <w:ind w:start="42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63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84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105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26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47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68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89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210pt" w:hanging="21pt"/>
      </w:pPr>
      <w:rPr>
        <w:rFonts w:ascii="Wingdings" w:hAnsi="Wingdings" w:hint="default"/>
      </w:rPr>
    </w:lvl>
  </w:abstractNum>
  <w:abstractNum w:abstractNumId="8" w15:restartNumberingAfterBreak="0">
    <w:nsid w:val="19A91396"/>
    <w:multiLevelType w:val="hybridMultilevel"/>
    <w:tmpl w:val="4CB64B8A"/>
    <w:lvl w:ilvl="0" w:tplc="0409000B">
      <w:start w:val="1"/>
      <w:numFmt w:val="bullet"/>
      <w:lvlText w:val=""/>
      <w:lvlJc w:val="start"/>
      <w:pPr>
        <w:ind w:start="42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63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84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105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26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47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68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89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210pt" w:hanging="21pt"/>
      </w:pPr>
      <w:rPr>
        <w:rFonts w:ascii="Wingdings" w:hAnsi="Wingdings" w:hint="default"/>
      </w:rPr>
    </w:lvl>
  </w:abstractNum>
  <w:abstractNum w:abstractNumId="9" w15:restartNumberingAfterBreak="0">
    <w:nsid w:val="1B3563FA"/>
    <w:multiLevelType w:val="multilevel"/>
    <w:tmpl w:val="6928C052"/>
    <w:lvl w:ilvl="0">
      <w:start w:val="1"/>
      <w:numFmt w:val="decimal"/>
      <w:pStyle w:val="a"/>
      <w:lvlText w:val="步骤 %1"/>
      <w:lvlJc w:val="start"/>
      <w:pPr>
        <w:ind w:start="63pt" w:hanging="21pt"/>
      </w:pPr>
      <w:rPr>
        <w:rFonts w:ascii="Times New Roman" w:eastAsia="黑体" w:hAnsi="Times New Roman" w:hint="default"/>
      </w:rPr>
    </w:lvl>
    <w:lvl w:ilvl="1">
      <w:start w:val="1"/>
      <w:numFmt w:val="lowerLetter"/>
      <w:lvlText w:val="%2)"/>
      <w:lvlJc w:val="start"/>
      <w:pPr>
        <w:ind w:start="84pt" w:hanging="21pt"/>
      </w:pPr>
      <w:rPr>
        <w:rFonts w:hint="eastAsia"/>
      </w:rPr>
    </w:lvl>
    <w:lvl w:ilvl="2">
      <w:start w:val="1"/>
      <w:numFmt w:val="lowerRoman"/>
      <w:lvlText w:val="%3."/>
      <w:lvlJc w:val="end"/>
      <w:pPr>
        <w:ind w:start="105pt" w:hanging="21pt"/>
      </w:pPr>
      <w:rPr>
        <w:rFonts w:hint="eastAsia"/>
      </w:rPr>
    </w:lvl>
    <w:lvl w:ilvl="3">
      <w:start w:val="1"/>
      <w:numFmt w:val="decimal"/>
      <w:lvlText w:val="%4."/>
      <w:lvlJc w:val="start"/>
      <w:pPr>
        <w:ind w:start="126pt" w:hanging="21pt"/>
      </w:pPr>
      <w:rPr>
        <w:rFonts w:hint="eastAsia"/>
      </w:rPr>
    </w:lvl>
    <w:lvl w:ilvl="4">
      <w:start w:val="1"/>
      <w:numFmt w:val="lowerLetter"/>
      <w:lvlText w:val="%5)"/>
      <w:lvlJc w:val="start"/>
      <w:pPr>
        <w:ind w:start="147pt" w:hanging="21pt"/>
      </w:pPr>
      <w:rPr>
        <w:rFonts w:hint="eastAsia"/>
      </w:rPr>
    </w:lvl>
    <w:lvl w:ilvl="5">
      <w:start w:val="1"/>
      <w:numFmt w:val="lowerRoman"/>
      <w:lvlText w:val="%6."/>
      <w:lvlJc w:val="end"/>
      <w:pPr>
        <w:ind w:start="168pt" w:hanging="21pt"/>
      </w:pPr>
      <w:rPr>
        <w:rFonts w:hint="eastAsia"/>
      </w:rPr>
    </w:lvl>
    <w:lvl w:ilvl="6">
      <w:start w:val="1"/>
      <w:numFmt w:val="decimal"/>
      <w:lvlText w:val="%7."/>
      <w:lvlJc w:val="start"/>
      <w:pPr>
        <w:ind w:start="189pt" w:hanging="21pt"/>
      </w:pPr>
      <w:rPr>
        <w:rFonts w:hint="eastAsia"/>
      </w:rPr>
    </w:lvl>
    <w:lvl w:ilvl="7">
      <w:start w:val="1"/>
      <w:numFmt w:val="lowerLetter"/>
      <w:lvlText w:val="%8)"/>
      <w:lvlJc w:val="start"/>
      <w:pPr>
        <w:ind w:start="210pt" w:hanging="21pt"/>
      </w:pPr>
      <w:rPr>
        <w:rFonts w:hint="eastAsia"/>
      </w:rPr>
    </w:lvl>
    <w:lvl w:ilvl="8">
      <w:start w:val="1"/>
      <w:numFmt w:val="lowerRoman"/>
      <w:lvlText w:val="%9."/>
      <w:lvlJc w:val="end"/>
      <w:pPr>
        <w:ind w:start="231pt" w:hanging="21pt"/>
      </w:pPr>
      <w:rPr>
        <w:rFonts w:hint="eastAsia"/>
      </w:rPr>
    </w:lvl>
  </w:abstractNum>
  <w:abstractNum w:abstractNumId="10" w15:restartNumberingAfterBreak="0">
    <w:nsid w:val="1C63307A"/>
    <w:multiLevelType w:val="hybridMultilevel"/>
    <w:tmpl w:val="CD8E5334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11" w15:restartNumberingAfterBreak="0">
    <w:nsid w:val="1E3B6E39"/>
    <w:multiLevelType w:val="hybridMultilevel"/>
    <w:tmpl w:val="887C6348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12" w15:restartNumberingAfterBreak="0">
    <w:nsid w:val="247E2EF8"/>
    <w:multiLevelType w:val="hybridMultilevel"/>
    <w:tmpl w:val="287ED7B0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13" w15:restartNumberingAfterBreak="0">
    <w:nsid w:val="26861A5E"/>
    <w:multiLevelType w:val="hybridMultilevel"/>
    <w:tmpl w:val="9FF042E8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14" w15:restartNumberingAfterBreak="0">
    <w:nsid w:val="27FC1AA9"/>
    <w:multiLevelType w:val="hybridMultilevel"/>
    <w:tmpl w:val="D2DAA310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15" w15:restartNumberingAfterBreak="0">
    <w:nsid w:val="2A2F14FC"/>
    <w:multiLevelType w:val="hybridMultilevel"/>
    <w:tmpl w:val="52B2C7EA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16" w15:restartNumberingAfterBreak="0">
    <w:nsid w:val="2C4A4011"/>
    <w:multiLevelType w:val="hybridMultilevel"/>
    <w:tmpl w:val="1D628CC6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17" w15:restartNumberingAfterBreak="0">
    <w:nsid w:val="323F4CD0"/>
    <w:multiLevelType w:val="hybridMultilevel"/>
    <w:tmpl w:val="CE3ECB8E"/>
    <w:lvl w:ilvl="0" w:tplc="7A407AE6">
      <w:start w:val="1"/>
      <w:numFmt w:val="bullet"/>
      <w:pStyle w:val="TableText03"/>
      <w:lvlText w:val="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18" w15:restartNumberingAfterBreak="0">
    <w:nsid w:val="32F34E03"/>
    <w:multiLevelType w:val="hybridMultilevel"/>
    <w:tmpl w:val="3EF6BFD0"/>
    <w:lvl w:ilvl="0" w:tplc="04090003">
      <w:start w:val="1"/>
      <w:numFmt w:val="bullet"/>
      <w:lvlText w:val=""/>
      <w:lvlJc w:val="start"/>
      <w:pPr>
        <w:ind w:start="41.65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62.65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83.65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104.65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25.6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46.65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67.65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88.65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209.65pt" w:hanging="21pt"/>
      </w:pPr>
      <w:rPr>
        <w:rFonts w:ascii="Wingdings" w:hAnsi="Wingdings" w:hint="default"/>
      </w:rPr>
    </w:lvl>
  </w:abstractNum>
  <w:abstractNum w:abstractNumId="19" w15:restartNumberingAfterBreak="0">
    <w:nsid w:val="37B261A8"/>
    <w:multiLevelType w:val="hybridMultilevel"/>
    <w:tmpl w:val="1A102F8A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20" w15:restartNumberingAfterBreak="0">
    <w:nsid w:val="46FD0A8F"/>
    <w:multiLevelType w:val="hybridMultilevel"/>
    <w:tmpl w:val="9BA6DCF2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21" w15:restartNumberingAfterBreak="0">
    <w:nsid w:val="479152C5"/>
    <w:multiLevelType w:val="hybridMultilevel"/>
    <w:tmpl w:val="7D4EB544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22" w15:restartNumberingAfterBreak="0">
    <w:nsid w:val="4A3A5244"/>
    <w:multiLevelType w:val="hybridMultilevel"/>
    <w:tmpl w:val="6E3C74DA"/>
    <w:lvl w:ilvl="0" w:tplc="04090009">
      <w:start w:val="1"/>
      <w:numFmt w:val="bullet"/>
      <w:lvlText w:val=""/>
      <w:lvlJc w:val="start"/>
      <w:pPr>
        <w:ind w:start="41.65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62.65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83.65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104.65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25.6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46.65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67.65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88.65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209.65pt" w:hanging="21pt"/>
      </w:pPr>
      <w:rPr>
        <w:rFonts w:ascii="Wingdings" w:hAnsi="Wingdings" w:hint="default"/>
      </w:rPr>
    </w:lvl>
  </w:abstractNum>
  <w:abstractNum w:abstractNumId="23" w15:restartNumberingAfterBreak="0">
    <w:nsid w:val="56A947CF"/>
    <w:multiLevelType w:val="hybridMultilevel"/>
    <w:tmpl w:val="25E8ACEC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24" w15:restartNumberingAfterBreak="0">
    <w:nsid w:val="57C86896"/>
    <w:multiLevelType w:val="hybridMultilevel"/>
    <w:tmpl w:val="3F4A81C8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25" w15:restartNumberingAfterBreak="0">
    <w:nsid w:val="586F638E"/>
    <w:multiLevelType w:val="hybridMultilevel"/>
    <w:tmpl w:val="F80228C0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26" w15:restartNumberingAfterBreak="0">
    <w:nsid w:val="59B00CC6"/>
    <w:multiLevelType w:val="hybridMultilevel"/>
    <w:tmpl w:val="5D4ED5C2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27" w15:restartNumberingAfterBreak="0">
    <w:nsid w:val="5D055FE5"/>
    <w:multiLevelType w:val="hybridMultilevel"/>
    <w:tmpl w:val="D28618A4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28" w15:restartNumberingAfterBreak="0">
    <w:nsid w:val="5D9A2CB8"/>
    <w:multiLevelType w:val="hybridMultilevel"/>
    <w:tmpl w:val="88EEAB08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29" w15:restartNumberingAfterBreak="0">
    <w:nsid w:val="5F2B2C7E"/>
    <w:multiLevelType w:val="hybridMultilevel"/>
    <w:tmpl w:val="258602EE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30" w15:restartNumberingAfterBreak="0">
    <w:nsid w:val="5FB15082"/>
    <w:multiLevelType w:val="hybridMultilevel"/>
    <w:tmpl w:val="BC86F24C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31" w15:restartNumberingAfterBreak="0">
    <w:nsid w:val="5FD66120"/>
    <w:multiLevelType w:val="hybridMultilevel"/>
    <w:tmpl w:val="86167B68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32" w15:restartNumberingAfterBreak="0">
    <w:nsid w:val="689906F9"/>
    <w:multiLevelType w:val="hybridMultilevel"/>
    <w:tmpl w:val="53F0882C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33" w15:restartNumberingAfterBreak="0">
    <w:nsid w:val="6DA64CB0"/>
    <w:multiLevelType w:val="hybridMultilevel"/>
    <w:tmpl w:val="68E0D918"/>
    <w:lvl w:ilvl="0" w:tplc="04090001">
      <w:start w:val="1"/>
      <w:numFmt w:val="bullet"/>
      <w:lvlText w:val=""/>
      <w:lvlJc w:val="start"/>
      <w:pPr>
        <w:ind w:start="42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63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84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105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26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47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68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89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210pt" w:hanging="21pt"/>
      </w:pPr>
      <w:rPr>
        <w:rFonts w:ascii="Wingdings" w:hAnsi="Wingdings" w:hint="default"/>
      </w:rPr>
    </w:lvl>
  </w:abstractNum>
  <w:abstractNum w:abstractNumId="34" w15:restartNumberingAfterBreak="0">
    <w:nsid w:val="722E2F6B"/>
    <w:multiLevelType w:val="multilevel"/>
    <w:tmpl w:val="FC328F16"/>
    <w:styleLink w:val="1"/>
    <w:lvl w:ilvl="0">
      <w:start w:val="1"/>
      <w:numFmt w:val="decimal"/>
      <w:lvlText w:val="步骤%1 "/>
      <w:lvlJc w:val="start"/>
      <w:pPr>
        <w:ind w:start="63pt" w:hanging="21pt"/>
      </w:pPr>
      <w:rPr>
        <w:rFonts w:hint="eastAsia"/>
      </w:rPr>
    </w:lvl>
    <w:lvl w:ilvl="1">
      <w:start w:val="1"/>
      <w:numFmt w:val="lowerLetter"/>
      <w:lvlText w:val="%2)"/>
      <w:lvlJc w:val="start"/>
      <w:pPr>
        <w:ind w:start="84pt" w:hanging="21pt"/>
      </w:pPr>
      <w:rPr>
        <w:rFonts w:hint="eastAsia"/>
      </w:rPr>
    </w:lvl>
    <w:lvl w:ilvl="2">
      <w:start w:val="1"/>
      <w:numFmt w:val="lowerRoman"/>
      <w:lvlText w:val="%3."/>
      <w:lvlJc w:val="end"/>
      <w:pPr>
        <w:ind w:start="105pt" w:hanging="21pt"/>
      </w:pPr>
      <w:rPr>
        <w:rFonts w:hint="eastAsia"/>
      </w:rPr>
    </w:lvl>
    <w:lvl w:ilvl="3">
      <w:start w:val="1"/>
      <w:numFmt w:val="decimal"/>
      <w:lvlText w:val="%4."/>
      <w:lvlJc w:val="start"/>
      <w:pPr>
        <w:ind w:start="126pt" w:hanging="21pt"/>
      </w:pPr>
      <w:rPr>
        <w:rFonts w:hint="eastAsia"/>
      </w:rPr>
    </w:lvl>
    <w:lvl w:ilvl="4">
      <w:start w:val="1"/>
      <w:numFmt w:val="lowerLetter"/>
      <w:lvlText w:val="%5)"/>
      <w:lvlJc w:val="start"/>
      <w:pPr>
        <w:ind w:start="147pt" w:hanging="21pt"/>
      </w:pPr>
      <w:rPr>
        <w:rFonts w:hint="eastAsia"/>
      </w:rPr>
    </w:lvl>
    <w:lvl w:ilvl="5">
      <w:start w:val="1"/>
      <w:numFmt w:val="lowerRoman"/>
      <w:lvlText w:val="%6."/>
      <w:lvlJc w:val="end"/>
      <w:pPr>
        <w:ind w:start="168pt" w:hanging="21pt"/>
      </w:pPr>
      <w:rPr>
        <w:rFonts w:hint="eastAsia"/>
      </w:rPr>
    </w:lvl>
    <w:lvl w:ilvl="6">
      <w:start w:val="1"/>
      <w:numFmt w:val="decimal"/>
      <w:lvlText w:val="%7."/>
      <w:lvlJc w:val="start"/>
      <w:pPr>
        <w:ind w:start="189pt" w:hanging="21pt"/>
      </w:pPr>
      <w:rPr>
        <w:rFonts w:hint="eastAsia"/>
      </w:rPr>
    </w:lvl>
    <w:lvl w:ilvl="7">
      <w:start w:val="1"/>
      <w:numFmt w:val="lowerLetter"/>
      <w:lvlText w:val="%8)"/>
      <w:lvlJc w:val="start"/>
      <w:pPr>
        <w:ind w:start="210pt" w:hanging="21pt"/>
      </w:pPr>
      <w:rPr>
        <w:rFonts w:hint="eastAsia"/>
      </w:rPr>
    </w:lvl>
    <w:lvl w:ilvl="8">
      <w:start w:val="1"/>
      <w:numFmt w:val="lowerRoman"/>
      <w:lvlText w:val="%9."/>
      <w:lvlJc w:val="end"/>
      <w:pPr>
        <w:ind w:start="231pt" w:hanging="21pt"/>
      </w:pPr>
      <w:rPr>
        <w:rFonts w:hint="eastAsia"/>
      </w:rPr>
    </w:lvl>
  </w:abstractNum>
  <w:abstractNum w:abstractNumId="35" w15:restartNumberingAfterBreak="0">
    <w:nsid w:val="730D13BC"/>
    <w:multiLevelType w:val="hybridMultilevel"/>
    <w:tmpl w:val="A51EF3FE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36" w15:restartNumberingAfterBreak="0">
    <w:nsid w:val="76BD7202"/>
    <w:multiLevelType w:val="hybridMultilevel"/>
    <w:tmpl w:val="1D1625AC"/>
    <w:lvl w:ilvl="0" w:tplc="0409000B">
      <w:start w:val="1"/>
      <w:numFmt w:val="bullet"/>
      <w:lvlText w:val=""/>
      <w:lvlJc w:val="start"/>
      <w:pPr>
        <w:ind w:start="21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42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63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84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0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26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47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68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189pt" w:hanging="21pt"/>
      </w:pPr>
      <w:rPr>
        <w:rFonts w:ascii="Wingdings" w:hAnsi="Wingdings" w:hint="default"/>
      </w:rPr>
    </w:lvl>
  </w:abstractNum>
  <w:abstractNum w:abstractNumId="37" w15:restartNumberingAfterBreak="0">
    <w:nsid w:val="7BB51538"/>
    <w:multiLevelType w:val="hybridMultilevel"/>
    <w:tmpl w:val="7D22FDE6"/>
    <w:lvl w:ilvl="0" w:tplc="04090003">
      <w:start w:val="1"/>
      <w:numFmt w:val="bullet"/>
      <w:lvlText w:val=""/>
      <w:lvlJc w:val="start"/>
      <w:pPr>
        <w:ind w:start="41.65pt" w:hanging="21pt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start"/>
      <w:pPr>
        <w:ind w:start="62.65pt" w:hanging="21pt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start"/>
      <w:pPr>
        <w:ind w:start="83.65pt" w:hanging="21pt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start"/>
      <w:pPr>
        <w:ind w:start="104.65pt" w:hanging="21pt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start"/>
      <w:pPr>
        <w:ind w:start="125.65pt" w:hanging="21pt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start"/>
      <w:pPr>
        <w:ind w:start="146.65pt" w:hanging="21pt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start"/>
      <w:pPr>
        <w:ind w:start="167.65pt" w:hanging="21pt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start"/>
      <w:pPr>
        <w:ind w:start="188.65pt" w:hanging="21pt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start"/>
      <w:pPr>
        <w:ind w:start="209.65pt" w:hanging="21pt"/>
      </w:pPr>
      <w:rPr>
        <w:rFonts w:ascii="Wingdings" w:hAnsi="Wingdings" w:hint="default"/>
      </w:rPr>
    </w:lvl>
  </w:abstractNum>
  <w:abstractNum w:abstractNumId="38" w15:restartNumberingAfterBreak="0">
    <w:nsid w:val="7E903F67"/>
    <w:multiLevelType w:val="multilevel"/>
    <w:tmpl w:val="B9D6F178"/>
    <w:lvl w:ilvl="0">
      <w:start w:val="1"/>
      <w:numFmt w:val="decimal"/>
      <w:pStyle w:val="10"/>
      <w:suff w:val="space"/>
      <w:lvlText w:val="%1"/>
      <w:lvlJc w:val="start"/>
      <w:pPr>
        <w:ind w:start="0pt" w:firstLine="0pt"/>
      </w:pPr>
      <w:rPr>
        <w:rFonts w:ascii="Alibaba Sans Medium" w:eastAsia="阿里巴巴普惠体 2.0 55 Regular" w:hAnsi="Alibaba Sans Medium" w:hint="default"/>
        <w:b/>
        <w:i w:val="0"/>
        <w:iCs w:val="0"/>
        <w:caps w:val="0"/>
        <w:strike w:val="0"/>
        <w:dstrike w:val="0"/>
        <w:vanish w:val="0"/>
        <w:color w:val="0062AC"/>
        <w:spacing w:val="0"/>
        <w:position w:val="0"/>
        <w:sz w:val="84"/>
        <w:u w:val="none" w:color="FFFFFF" w:themeColor="background1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decimal"/>
      <w:pStyle w:val="2"/>
      <w:suff w:val="space"/>
      <w:lvlText w:val="%1.%2"/>
      <w:lvlJc w:val="start"/>
      <w:pPr>
        <w:ind w:start="0pt" w:firstLine="0pt"/>
      </w:pPr>
      <w:rPr>
        <w:rFonts w:ascii="Alibaba Sans Medium" w:eastAsia="阿里巴巴普惠体 2.0 55 Regular" w:hAnsi="Alibaba Sans Medium" w:hint="default"/>
        <w:sz w:val="36"/>
      </w:rPr>
    </w:lvl>
    <w:lvl w:ilvl="2">
      <w:start w:val="1"/>
      <w:numFmt w:val="decimal"/>
      <w:pStyle w:val="3"/>
      <w:suff w:val="space"/>
      <w:lvlText w:val="%1.%2.%3"/>
      <w:lvlJc w:val="start"/>
      <w:pPr>
        <w:ind w:start="0pt" w:firstLine="0pt"/>
      </w:pPr>
      <w:rPr>
        <w:rFonts w:ascii="Alibaba Sans Medium" w:eastAsia="阿里巴巴普惠体 2.0 55 Regular" w:hAnsi="Alibaba Sans Medium" w:hint="default"/>
        <w:sz w:val="32"/>
      </w:rPr>
    </w:lvl>
    <w:lvl w:ilvl="3">
      <w:start w:val="1"/>
      <w:numFmt w:val="decimal"/>
      <w:pStyle w:val="4"/>
      <w:suff w:val="space"/>
      <w:lvlText w:val="%1.%2.%3.%4"/>
      <w:lvlJc w:val="start"/>
      <w:pPr>
        <w:ind w:start="0pt" w:firstLine="0pt"/>
      </w:pPr>
      <w:rPr>
        <w:rFonts w:ascii="Alibaba Sans Medium" w:eastAsia="阿里巴巴普惠体 2.0 55 Regular" w:hAnsi="Alibaba Sans Medium" w:hint="default"/>
        <w:sz w:val="28"/>
      </w:rPr>
    </w:lvl>
    <w:lvl w:ilvl="4">
      <w:start w:val="1"/>
      <w:numFmt w:val="decimal"/>
      <w:lvlText w:val="%1.%2.%3.%4.%5"/>
      <w:lvlJc w:val="start"/>
      <w:pPr>
        <w:ind w:start="0pt" w:firstLine="0pt"/>
      </w:pPr>
      <w:rPr>
        <w:rFonts w:hint="eastAsia"/>
      </w:rPr>
    </w:lvl>
    <w:lvl w:ilvl="5">
      <w:start w:val="1"/>
      <w:numFmt w:val="decimal"/>
      <w:lvlText w:val="%1.%2.%3.%4.%5.%6"/>
      <w:lvlJc w:val="start"/>
      <w:pPr>
        <w:ind w:start="0pt" w:firstLine="0pt"/>
      </w:pPr>
      <w:rPr>
        <w:rFonts w:hint="eastAsia"/>
      </w:rPr>
    </w:lvl>
    <w:lvl w:ilvl="6">
      <w:start w:val="1"/>
      <w:numFmt w:val="decimal"/>
      <w:lvlText w:val="%1.%2.%3.%4.%5.%6.%7"/>
      <w:lvlJc w:val="start"/>
      <w:pPr>
        <w:ind w:start="0pt" w:firstLine="0pt"/>
      </w:pPr>
      <w:rPr>
        <w:rFonts w:hint="eastAsia"/>
      </w:rPr>
    </w:lvl>
    <w:lvl w:ilvl="7">
      <w:start w:val="1"/>
      <w:numFmt w:val="decimal"/>
      <w:lvlText w:val="%1.%2.%3.%4.%5.%6.%7.%8"/>
      <w:lvlJc w:val="start"/>
      <w:pPr>
        <w:ind w:start="0pt" w:firstLine="0pt"/>
      </w:pPr>
      <w:rPr>
        <w:rFonts w:hint="eastAsia"/>
      </w:rPr>
    </w:lvl>
    <w:lvl w:ilvl="8">
      <w:start w:val="1"/>
      <w:numFmt w:val="decimal"/>
      <w:lvlText w:val="%1.%2.%3.%4.%5.%6.%7.%8.%9"/>
      <w:lvlJc w:val="start"/>
      <w:pPr>
        <w:ind w:start="0pt" w:firstLine="0pt"/>
      </w:pPr>
      <w:rPr>
        <w:rFonts w:hint="eastAsia"/>
      </w:rPr>
    </w:lvl>
  </w:abstractNum>
  <w:num w:numId="1" w16cid:durableId="700784384">
    <w:abstractNumId w:val="38"/>
  </w:num>
  <w:num w:numId="2" w16cid:durableId="751397231">
    <w:abstractNumId w:val="34"/>
  </w:num>
  <w:num w:numId="3" w16cid:durableId="1586957138">
    <w:abstractNumId w:val="9"/>
  </w:num>
  <w:num w:numId="4" w16cid:durableId="794059765">
    <w:abstractNumId w:val="17"/>
  </w:num>
  <w:num w:numId="5" w16cid:durableId="880942582">
    <w:abstractNumId w:val="22"/>
  </w:num>
  <w:num w:numId="6" w16cid:durableId="537743960">
    <w:abstractNumId w:val="6"/>
  </w:num>
  <w:num w:numId="7" w16cid:durableId="662973522">
    <w:abstractNumId w:val="18"/>
  </w:num>
  <w:num w:numId="8" w16cid:durableId="959066812">
    <w:abstractNumId w:val="37"/>
  </w:num>
  <w:num w:numId="9" w16cid:durableId="1753620165">
    <w:abstractNumId w:val="19"/>
  </w:num>
  <w:num w:numId="10" w16cid:durableId="850727766">
    <w:abstractNumId w:val="32"/>
  </w:num>
  <w:num w:numId="11" w16cid:durableId="1153451552">
    <w:abstractNumId w:val="0"/>
  </w:num>
  <w:num w:numId="12" w16cid:durableId="1018778216">
    <w:abstractNumId w:val="29"/>
  </w:num>
  <w:num w:numId="13" w16cid:durableId="237248507">
    <w:abstractNumId w:val="36"/>
  </w:num>
  <w:num w:numId="14" w16cid:durableId="370882947">
    <w:abstractNumId w:val="14"/>
  </w:num>
  <w:num w:numId="15" w16cid:durableId="205456048">
    <w:abstractNumId w:val="31"/>
  </w:num>
  <w:num w:numId="16" w16cid:durableId="690424441">
    <w:abstractNumId w:val="13"/>
  </w:num>
  <w:num w:numId="17" w16cid:durableId="297957919">
    <w:abstractNumId w:val="7"/>
  </w:num>
  <w:num w:numId="18" w16cid:durableId="222569867">
    <w:abstractNumId w:val="28"/>
  </w:num>
  <w:num w:numId="19" w16cid:durableId="582222436">
    <w:abstractNumId w:val="3"/>
  </w:num>
  <w:num w:numId="20" w16cid:durableId="1954901683">
    <w:abstractNumId w:val="27"/>
  </w:num>
  <w:num w:numId="21" w16cid:durableId="939216125">
    <w:abstractNumId w:val="5"/>
  </w:num>
  <w:num w:numId="22" w16cid:durableId="536086790">
    <w:abstractNumId w:val="20"/>
  </w:num>
  <w:num w:numId="23" w16cid:durableId="138957197">
    <w:abstractNumId w:val="12"/>
  </w:num>
  <w:num w:numId="24" w16cid:durableId="1555041784">
    <w:abstractNumId w:val="11"/>
  </w:num>
  <w:num w:numId="25" w16cid:durableId="1013066772">
    <w:abstractNumId w:val="25"/>
  </w:num>
  <w:num w:numId="26" w16cid:durableId="596983630">
    <w:abstractNumId w:val="16"/>
  </w:num>
  <w:num w:numId="27" w16cid:durableId="590433262">
    <w:abstractNumId w:val="24"/>
  </w:num>
  <w:num w:numId="28" w16cid:durableId="1771123036">
    <w:abstractNumId w:val="15"/>
  </w:num>
  <w:num w:numId="29" w16cid:durableId="1701736514">
    <w:abstractNumId w:val="26"/>
  </w:num>
  <w:num w:numId="30" w16cid:durableId="1282372174">
    <w:abstractNumId w:val="2"/>
  </w:num>
  <w:num w:numId="31" w16cid:durableId="1801457597">
    <w:abstractNumId w:val="21"/>
  </w:num>
  <w:num w:numId="32" w16cid:durableId="673412766">
    <w:abstractNumId w:val="30"/>
  </w:num>
  <w:num w:numId="33" w16cid:durableId="178006887">
    <w:abstractNumId w:val="1"/>
  </w:num>
  <w:num w:numId="34" w16cid:durableId="1715501595">
    <w:abstractNumId w:val="10"/>
  </w:num>
  <w:num w:numId="35" w16cid:durableId="1213352025">
    <w:abstractNumId w:val="33"/>
  </w:num>
  <w:num w:numId="36" w16cid:durableId="1137798558">
    <w:abstractNumId w:val="35"/>
  </w:num>
  <w:num w:numId="37" w16cid:durableId="740250982">
    <w:abstractNumId w:val="8"/>
  </w:num>
  <w:num w:numId="38" w16cid:durableId="1077019132">
    <w:abstractNumId w:val="4"/>
  </w:num>
  <w:num w:numId="39" w16cid:durableId="1560748062">
    <w:abstractNumId w:val="23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purl.oclc.org/ooxml/officeDocument/relationships" xmlns:m="http://purl.oclc.org/ooxml/officeDocument/math" xmlns:v="urn:schemas-microsoft-com:vml" xmlns:w10="urn:schemas-microsoft-com:office:word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2%"/>
  <w:bordersDoNotSurroundHeader/>
  <w:bordersDoNotSurroundFooter/>
  <w:hideSpellingErrors/>
  <w:activeWritingStyle w:appName="MSWord" w:lang="en-US" w:vendorID="64" w:dllVersion="6" w:nlCheck="1" w:checkStyle="0"/>
  <w:activeWritingStyle w:appName="MSWord" w:lang="zh-CN" w:vendorID="64" w:dllVersion="5" w:nlCheck="1" w:checkStyle="1"/>
  <w:activeWritingStyle w:appName="MSWord" w:lang="zh-CN" w:vendorID="64" w:dllVersion="0" w:nlCheck="1" w:checkStyle="1"/>
  <w:activeWritingStyle w:appName="MSWord" w:lang="en-US" w:vendorID="64" w:dllVersion="4096" w:nlCheck="1" w:checkStyle="0"/>
  <w:activeWritingStyle w:appName="MSWord" w:lang="en-US" w:vendorID="64" w:dllVersion="0" w:nlCheck="1" w:checkStyle="0"/>
  <w:proofState w:spelling="clean"/>
  <w:attachedTemplate r:id="rId1"/>
  <w:defaultTabStop w:val="21pt"/>
  <w:drawingGridHorizontalSpacing w:val="5.25pt"/>
  <w:drawingGridVerticalSpacing w:val="7.80pt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54581"/>
    <w:rsid w:val="000041BD"/>
    <w:rsid w:val="000053F5"/>
    <w:rsid w:val="000058B4"/>
    <w:rsid w:val="0001066D"/>
    <w:rsid w:val="00011FB0"/>
    <w:rsid w:val="00013444"/>
    <w:rsid w:val="00013841"/>
    <w:rsid w:val="00013BE1"/>
    <w:rsid w:val="00016737"/>
    <w:rsid w:val="00016C1C"/>
    <w:rsid w:val="00020390"/>
    <w:rsid w:val="000204FB"/>
    <w:rsid w:val="00021A3D"/>
    <w:rsid w:val="000232E1"/>
    <w:rsid w:val="000245B3"/>
    <w:rsid w:val="00027695"/>
    <w:rsid w:val="00027976"/>
    <w:rsid w:val="0003137E"/>
    <w:rsid w:val="000318FE"/>
    <w:rsid w:val="00031EEC"/>
    <w:rsid w:val="00032A54"/>
    <w:rsid w:val="00033860"/>
    <w:rsid w:val="00033B0E"/>
    <w:rsid w:val="00035A27"/>
    <w:rsid w:val="00037D08"/>
    <w:rsid w:val="00040075"/>
    <w:rsid w:val="000406FA"/>
    <w:rsid w:val="00041795"/>
    <w:rsid w:val="00044958"/>
    <w:rsid w:val="00044C3F"/>
    <w:rsid w:val="00045736"/>
    <w:rsid w:val="00052267"/>
    <w:rsid w:val="0005277B"/>
    <w:rsid w:val="00053573"/>
    <w:rsid w:val="00053687"/>
    <w:rsid w:val="00054945"/>
    <w:rsid w:val="00055062"/>
    <w:rsid w:val="000555E0"/>
    <w:rsid w:val="0005581A"/>
    <w:rsid w:val="000564EA"/>
    <w:rsid w:val="00056CA0"/>
    <w:rsid w:val="00056F75"/>
    <w:rsid w:val="000601D1"/>
    <w:rsid w:val="00061273"/>
    <w:rsid w:val="000624DD"/>
    <w:rsid w:val="00063C52"/>
    <w:rsid w:val="00063E0C"/>
    <w:rsid w:val="00065032"/>
    <w:rsid w:val="00066158"/>
    <w:rsid w:val="00067109"/>
    <w:rsid w:val="0006723D"/>
    <w:rsid w:val="00070FDD"/>
    <w:rsid w:val="000754AF"/>
    <w:rsid w:val="0007557F"/>
    <w:rsid w:val="00076DB8"/>
    <w:rsid w:val="00080309"/>
    <w:rsid w:val="00082B63"/>
    <w:rsid w:val="00084569"/>
    <w:rsid w:val="000858BD"/>
    <w:rsid w:val="00086354"/>
    <w:rsid w:val="00086AA8"/>
    <w:rsid w:val="0008735D"/>
    <w:rsid w:val="00087E79"/>
    <w:rsid w:val="00090974"/>
    <w:rsid w:val="000920C3"/>
    <w:rsid w:val="0009570F"/>
    <w:rsid w:val="000957E4"/>
    <w:rsid w:val="00095C06"/>
    <w:rsid w:val="00095C2E"/>
    <w:rsid w:val="00095EA3"/>
    <w:rsid w:val="000966CE"/>
    <w:rsid w:val="000972AC"/>
    <w:rsid w:val="000A4C6C"/>
    <w:rsid w:val="000A5953"/>
    <w:rsid w:val="000B0C05"/>
    <w:rsid w:val="000B1664"/>
    <w:rsid w:val="000B3ABE"/>
    <w:rsid w:val="000B7D6A"/>
    <w:rsid w:val="000C0D97"/>
    <w:rsid w:val="000C1A64"/>
    <w:rsid w:val="000C4476"/>
    <w:rsid w:val="000C5250"/>
    <w:rsid w:val="000C54F7"/>
    <w:rsid w:val="000C7C76"/>
    <w:rsid w:val="000C7D7B"/>
    <w:rsid w:val="000D021A"/>
    <w:rsid w:val="000D0BBC"/>
    <w:rsid w:val="000D1E45"/>
    <w:rsid w:val="000D2C45"/>
    <w:rsid w:val="000D30E7"/>
    <w:rsid w:val="000D4C52"/>
    <w:rsid w:val="000D53CF"/>
    <w:rsid w:val="000D6BBF"/>
    <w:rsid w:val="000D7CDE"/>
    <w:rsid w:val="000E08F8"/>
    <w:rsid w:val="000E47D7"/>
    <w:rsid w:val="000E4F15"/>
    <w:rsid w:val="000E7542"/>
    <w:rsid w:val="000F0638"/>
    <w:rsid w:val="000F46FD"/>
    <w:rsid w:val="000F4C05"/>
    <w:rsid w:val="000F4CDB"/>
    <w:rsid w:val="00100C0D"/>
    <w:rsid w:val="00101FE8"/>
    <w:rsid w:val="0010288B"/>
    <w:rsid w:val="00102908"/>
    <w:rsid w:val="00102B0B"/>
    <w:rsid w:val="001047FA"/>
    <w:rsid w:val="0011176C"/>
    <w:rsid w:val="00112DF0"/>
    <w:rsid w:val="00112FC0"/>
    <w:rsid w:val="00113669"/>
    <w:rsid w:val="00114260"/>
    <w:rsid w:val="001144DB"/>
    <w:rsid w:val="001174CF"/>
    <w:rsid w:val="00122C24"/>
    <w:rsid w:val="00123B16"/>
    <w:rsid w:val="00127BB0"/>
    <w:rsid w:val="001309F5"/>
    <w:rsid w:val="00134280"/>
    <w:rsid w:val="001345E3"/>
    <w:rsid w:val="001349F2"/>
    <w:rsid w:val="001372AA"/>
    <w:rsid w:val="00137D1D"/>
    <w:rsid w:val="0014025D"/>
    <w:rsid w:val="00140C20"/>
    <w:rsid w:val="001432F1"/>
    <w:rsid w:val="00143542"/>
    <w:rsid w:val="00143949"/>
    <w:rsid w:val="001439C8"/>
    <w:rsid w:val="00143B8E"/>
    <w:rsid w:val="00143E89"/>
    <w:rsid w:val="0014466D"/>
    <w:rsid w:val="001464CB"/>
    <w:rsid w:val="00147C9A"/>
    <w:rsid w:val="001509EA"/>
    <w:rsid w:val="00150B23"/>
    <w:rsid w:val="00151627"/>
    <w:rsid w:val="00151E33"/>
    <w:rsid w:val="001526FA"/>
    <w:rsid w:val="0015482D"/>
    <w:rsid w:val="001569CC"/>
    <w:rsid w:val="001570C6"/>
    <w:rsid w:val="0015714B"/>
    <w:rsid w:val="001607D4"/>
    <w:rsid w:val="00161686"/>
    <w:rsid w:val="0016184C"/>
    <w:rsid w:val="00161F1F"/>
    <w:rsid w:val="00162045"/>
    <w:rsid w:val="00164425"/>
    <w:rsid w:val="00166F18"/>
    <w:rsid w:val="001674B7"/>
    <w:rsid w:val="001701E2"/>
    <w:rsid w:val="0017039A"/>
    <w:rsid w:val="00172864"/>
    <w:rsid w:val="00174A4D"/>
    <w:rsid w:val="001761D7"/>
    <w:rsid w:val="00181EC5"/>
    <w:rsid w:val="00186A5B"/>
    <w:rsid w:val="001909FD"/>
    <w:rsid w:val="00190F15"/>
    <w:rsid w:val="0019602C"/>
    <w:rsid w:val="001A0225"/>
    <w:rsid w:val="001A068B"/>
    <w:rsid w:val="001A1B5F"/>
    <w:rsid w:val="001A1B82"/>
    <w:rsid w:val="001A339B"/>
    <w:rsid w:val="001A6D5A"/>
    <w:rsid w:val="001A7152"/>
    <w:rsid w:val="001A734E"/>
    <w:rsid w:val="001A7B75"/>
    <w:rsid w:val="001B0965"/>
    <w:rsid w:val="001B1203"/>
    <w:rsid w:val="001B1488"/>
    <w:rsid w:val="001B2A41"/>
    <w:rsid w:val="001B3057"/>
    <w:rsid w:val="001B37BF"/>
    <w:rsid w:val="001B4327"/>
    <w:rsid w:val="001B45D8"/>
    <w:rsid w:val="001B45FC"/>
    <w:rsid w:val="001B518A"/>
    <w:rsid w:val="001B599F"/>
    <w:rsid w:val="001B7AC0"/>
    <w:rsid w:val="001C0A90"/>
    <w:rsid w:val="001C28DC"/>
    <w:rsid w:val="001C2F6D"/>
    <w:rsid w:val="001C339D"/>
    <w:rsid w:val="001C62B2"/>
    <w:rsid w:val="001D07AE"/>
    <w:rsid w:val="001D45BC"/>
    <w:rsid w:val="001D50C8"/>
    <w:rsid w:val="001D6350"/>
    <w:rsid w:val="001E0731"/>
    <w:rsid w:val="001E1C7A"/>
    <w:rsid w:val="001E30EC"/>
    <w:rsid w:val="001E3C36"/>
    <w:rsid w:val="001E3DCC"/>
    <w:rsid w:val="001E450C"/>
    <w:rsid w:val="001E4E47"/>
    <w:rsid w:val="001E58F4"/>
    <w:rsid w:val="001E5E5E"/>
    <w:rsid w:val="001E5F0A"/>
    <w:rsid w:val="001E612E"/>
    <w:rsid w:val="001F3D61"/>
    <w:rsid w:val="001F51FB"/>
    <w:rsid w:val="001F5C4F"/>
    <w:rsid w:val="001F7624"/>
    <w:rsid w:val="0020476E"/>
    <w:rsid w:val="00206EB1"/>
    <w:rsid w:val="00207755"/>
    <w:rsid w:val="00207B86"/>
    <w:rsid w:val="00210241"/>
    <w:rsid w:val="00211D0A"/>
    <w:rsid w:val="00215E23"/>
    <w:rsid w:val="00220D92"/>
    <w:rsid w:val="00220E5C"/>
    <w:rsid w:val="00222635"/>
    <w:rsid w:val="002238FB"/>
    <w:rsid w:val="00230901"/>
    <w:rsid w:val="00232184"/>
    <w:rsid w:val="00233781"/>
    <w:rsid w:val="00234FFC"/>
    <w:rsid w:val="002360EC"/>
    <w:rsid w:val="00236F61"/>
    <w:rsid w:val="00237B41"/>
    <w:rsid w:val="00240487"/>
    <w:rsid w:val="00242576"/>
    <w:rsid w:val="00242C76"/>
    <w:rsid w:val="0024315F"/>
    <w:rsid w:val="002437AC"/>
    <w:rsid w:val="00244D3A"/>
    <w:rsid w:val="002463BE"/>
    <w:rsid w:val="00246AB5"/>
    <w:rsid w:val="0025358F"/>
    <w:rsid w:val="00254440"/>
    <w:rsid w:val="0025602F"/>
    <w:rsid w:val="00256318"/>
    <w:rsid w:val="00256BF7"/>
    <w:rsid w:val="00257D29"/>
    <w:rsid w:val="002605A6"/>
    <w:rsid w:val="00262934"/>
    <w:rsid w:val="002646A0"/>
    <w:rsid w:val="002703A8"/>
    <w:rsid w:val="0027245F"/>
    <w:rsid w:val="00272EA9"/>
    <w:rsid w:val="002748CD"/>
    <w:rsid w:val="00275C56"/>
    <w:rsid w:val="00276A59"/>
    <w:rsid w:val="00280AA2"/>
    <w:rsid w:val="00281226"/>
    <w:rsid w:val="00281251"/>
    <w:rsid w:val="00281FB0"/>
    <w:rsid w:val="002830A3"/>
    <w:rsid w:val="00284C08"/>
    <w:rsid w:val="002853F5"/>
    <w:rsid w:val="00285515"/>
    <w:rsid w:val="00286FD0"/>
    <w:rsid w:val="002875DF"/>
    <w:rsid w:val="002921A4"/>
    <w:rsid w:val="00292826"/>
    <w:rsid w:val="00293A4F"/>
    <w:rsid w:val="0029681A"/>
    <w:rsid w:val="00297706"/>
    <w:rsid w:val="002A195C"/>
    <w:rsid w:val="002A1F82"/>
    <w:rsid w:val="002A2A65"/>
    <w:rsid w:val="002A3DF6"/>
    <w:rsid w:val="002A41C6"/>
    <w:rsid w:val="002B0747"/>
    <w:rsid w:val="002B1AD7"/>
    <w:rsid w:val="002B210A"/>
    <w:rsid w:val="002B21F9"/>
    <w:rsid w:val="002B3CC2"/>
    <w:rsid w:val="002B4B72"/>
    <w:rsid w:val="002B5687"/>
    <w:rsid w:val="002B6E90"/>
    <w:rsid w:val="002B7995"/>
    <w:rsid w:val="002B7B9B"/>
    <w:rsid w:val="002C06C7"/>
    <w:rsid w:val="002C1326"/>
    <w:rsid w:val="002C2C33"/>
    <w:rsid w:val="002C2CAF"/>
    <w:rsid w:val="002C4686"/>
    <w:rsid w:val="002D046E"/>
    <w:rsid w:val="002D0BDE"/>
    <w:rsid w:val="002D0DB7"/>
    <w:rsid w:val="002D52CE"/>
    <w:rsid w:val="002E1900"/>
    <w:rsid w:val="002E23E6"/>
    <w:rsid w:val="002E2469"/>
    <w:rsid w:val="002E56B9"/>
    <w:rsid w:val="002E611B"/>
    <w:rsid w:val="002F08A4"/>
    <w:rsid w:val="002F5CEE"/>
    <w:rsid w:val="002F60AC"/>
    <w:rsid w:val="00302EA1"/>
    <w:rsid w:val="00303933"/>
    <w:rsid w:val="00303B08"/>
    <w:rsid w:val="003043A3"/>
    <w:rsid w:val="0030473A"/>
    <w:rsid w:val="003060D3"/>
    <w:rsid w:val="00306759"/>
    <w:rsid w:val="00315E63"/>
    <w:rsid w:val="0031640F"/>
    <w:rsid w:val="00316CEE"/>
    <w:rsid w:val="00320D08"/>
    <w:rsid w:val="00322FC5"/>
    <w:rsid w:val="00323F97"/>
    <w:rsid w:val="003241AD"/>
    <w:rsid w:val="00325286"/>
    <w:rsid w:val="00325FB9"/>
    <w:rsid w:val="0032651F"/>
    <w:rsid w:val="003273A2"/>
    <w:rsid w:val="003273CD"/>
    <w:rsid w:val="00330C62"/>
    <w:rsid w:val="003311C4"/>
    <w:rsid w:val="00336602"/>
    <w:rsid w:val="00340AE7"/>
    <w:rsid w:val="0034208B"/>
    <w:rsid w:val="00345F65"/>
    <w:rsid w:val="00346291"/>
    <w:rsid w:val="003470C9"/>
    <w:rsid w:val="00347254"/>
    <w:rsid w:val="00350408"/>
    <w:rsid w:val="00353A30"/>
    <w:rsid w:val="00355504"/>
    <w:rsid w:val="00356854"/>
    <w:rsid w:val="00360383"/>
    <w:rsid w:val="00361498"/>
    <w:rsid w:val="003635D9"/>
    <w:rsid w:val="00365604"/>
    <w:rsid w:val="0036586C"/>
    <w:rsid w:val="00366294"/>
    <w:rsid w:val="00367730"/>
    <w:rsid w:val="00367A87"/>
    <w:rsid w:val="00367E7F"/>
    <w:rsid w:val="00370361"/>
    <w:rsid w:val="00371410"/>
    <w:rsid w:val="0037219B"/>
    <w:rsid w:val="00372270"/>
    <w:rsid w:val="00375AF9"/>
    <w:rsid w:val="003767F5"/>
    <w:rsid w:val="0037746D"/>
    <w:rsid w:val="0037766C"/>
    <w:rsid w:val="00377FB2"/>
    <w:rsid w:val="0038082F"/>
    <w:rsid w:val="00380990"/>
    <w:rsid w:val="00385CA5"/>
    <w:rsid w:val="003864B1"/>
    <w:rsid w:val="0038729B"/>
    <w:rsid w:val="00387A4C"/>
    <w:rsid w:val="00390A4B"/>
    <w:rsid w:val="00391559"/>
    <w:rsid w:val="00392FBC"/>
    <w:rsid w:val="003944BC"/>
    <w:rsid w:val="003947A7"/>
    <w:rsid w:val="00395AC1"/>
    <w:rsid w:val="00396533"/>
    <w:rsid w:val="003A36CD"/>
    <w:rsid w:val="003A5E07"/>
    <w:rsid w:val="003A63EF"/>
    <w:rsid w:val="003A7029"/>
    <w:rsid w:val="003B272B"/>
    <w:rsid w:val="003B30C5"/>
    <w:rsid w:val="003B455F"/>
    <w:rsid w:val="003B4837"/>
    <w:rsid w:val="003B7FB8"/>
    <w:rsid w:val="003C1C40"/>
    <w:rsid w:val="003C291A"/>
    <w:rsid w:val="003C370B"/>
    <w:rsid w:val="003C4183"/>
    <w:rsid w:val="003C4EE6"/>
    <w:rsid w:val="003D00B4"/>
    <w:rsid w:val="003D1400"/>
    <w:rsid w:val="003D191D"/>
    <w:rsid w:val="003D2138"/>
    <w:rsid w:val="003D3350"/>
    <w:rsid w:val="003D3D14"/>
    <w:rsid w:val="003D43F7"/>
    <w:rsid w:val="003D4469"/>
    <w:rsid w:val="003D689B"/>
    <w:rsid w:val="003D770C"/>
    <w:rsid w:val="003D7F62"/>
    <w:rsid w:val="003E16E5"/>
    <w:rsid w:val="003E206C"/>
    <w:rsid w:val="003E2AD2"/>
    <w:rsid w:val="003E7923"/>
    <w:rsid w:val="003E7E44"/>
    <w:rsid w:val="003F040E"/>
    <w:rsid w:val="003F336E"/>
    <w:rsid w:val="003F40F9"/>
    <w:rsid w:val="003F58F4"/>
    <w:rsid w:val="003F690F"/>
    <w:rsid w:val="004025E5"/>
    <w:rsid w:val="00403B29"/>
    <w:rsid w:val="00404429"/>
    <w:rsid w:val="004061DC"/>
    <w:rsid w:val="00410702"/>
    <w:rsid w:val="00410717"/>
    <w:rsid w:val="00410F1B"/>
    <w:rsid w:val="0041104E"/>
    <w:rsid w:val="004127AA"/>
    <w:rsid w:val="004129CE"/>
    <w:rsid w:val="00416C4A"/>
    <w:rsid w:val="00416D9B"/>
    <w:rsid w:val="00417E9D"/>
    <w:rsid w:val="0042006C"/>
    <w:rsid w:val="00427493"/>
    <w:rsid w:val="00427A21"/>
    <w:rsid w:val="0043045D"/>
    <w:rsid w:val="00430F6A"/>
    <w:rsid w:val="00435A9A"/>
    <w:rsid w:val="00437AA1"/>
    <w:rsid w:val="00440A69"/>
    <w:rsid w:val="00441690"/>
    <w:rsid w:val="00441A20"/>
    <w:rsid w:val="004422D8"/>
    <w:rsid w:val="00444395"/>
    <w:rsid w:val="0044442D"/>
    <w:rsid w:val="00447943"/>
    <w:rsid w:val="00447E1C"/>
    <w:rsid w:val="004510AB"/>
    <w:rsid w:val="00454DF2"/>
    <w:rsid w:val="0045592D"/>
    <w:rsid w:val="00455A1C"/>
    <w:rsid w:val="00456402"/>
    <w:rsid w:val="0045743A"/>
    <w:rsid w:val="004604CA"/>
    <w:rsid w:val="0046084A"/>
    <w:rsid w:val="004615C5"/>
    <w:rsid w:val="00461B59"/>
    <w:rsid w:val="0046363D"/>
    <w:rsid w:val="004648FF"/>
    <w:rsid w:val="00464CFA"/>
    <w:rsid w:val="00465CBF"/>
    <w:rsid w:val="00466FE1"/>
    <w:rsid w:val="00470DC7"/>
    <w:rsid w:val="004715CB"/>
    <w:rsid w:val="00472A9F"/>
    <w:rsid w:val="00472C6C"/>
    <w:rsid w:val="004738B9"/>
    <w:rsid w:val="004740CF"/>
    <w:rsid w:val="0047437A"/>
    <w:rsid w:val="00474DE5"/>
    <w:rsid w:val="00477C42"/>
    <w:rsid w:val="004806BD"/>
    <w:rsid w:val="004819E3"/>
    <w:rsid w:val="00483099"/>
    <w:rsid w:val="004846EA"/>
    <w:rsid w:val="00486836"/>
    <w:rsid w:val="004900CD"/>
    <w:rsid w:val="00492BB9"/>
    <w:rsid w:val="00496944"/>
    <w:rsid w:val="004A0D08"/>
    <w:rsid w:val="004A23D5"/>
    <w:rsid w:val="004A355D"/>
    <w:rsid w:val="004A6152"/>
    <w:rsid w:val="004A6270"/>
    <w:rsid w:val="004A634C"/>
    <w:rsid w:val="004A7056"/>
    <w:rsid w:val="004B234A"/>
    <w:rsid w:val="004B24EC"/>
    <w:rsid w:val="004B73A0"/>
    <w:rsid w:val="004B75B6"/>
    <w:rsid w:val="004C06F8"/>
    <w:rsid w:val="004C07B3"/>
    <w:rsid w:val="004C0BF5"/>
    <w:rsid w:val="004C176B"/>
    <w:rsid w:val="004C1D23"/>
    <w:rsid w:val="004C1F12"/>
    <w:rsid w:val="004C4F40"/>
    <w:rsid w:val="004C76FA"/>
    <w:rsid w:val="004D0AAB"/>
    <w:rsid w:val="004D288A"/>
    <w:rsid w:val="004D3792"/>
    <w:rsid w:val="004D3D37"/>
    <w:rsid w:val="004D44F4"/>
    <w:rsid w:val="004D47DA"/>
    <w:rsid w:val="004D4C37"/>
    <w:rsid w:val="004D78EA"/>
    <w:rsid w:val="004D7AC8"/>
    <w:rsid w:val="004E1856"/>
    <w:rsid w:val="004E5323"/>
    <w:rsid w:val="004E5B72"/>
    <w:rsid w:val="004E7256"/>
    <w:rsid w:val="004E7C91"/>
    <w:rsid w:val="004F1141"/>
    <w:rsid w:val="004F1A48"/>
    <w:rsid w:val="004F1C33"/>
    <w:rsid w:val="004F32D3"/>
    <w:rsid w:val="004F38B1"/>
    <w:rsid w:val="004F4BD5"/>
    <w:rsid w:val="004F4C3A"/>
    <w:rsid w:val="004F54AC"/>
    <w:rsid w:val="004F593B"/>
    <w:rsid w:val="004F62AC"/>
    <w:rsid w:val="004F72D9"/>
    <w:rsid w:val="005017EE"/>
    <w:rsid w:val="005021A5"/>
    <w:rsid w:val="005031A4"/>
    <w:rsid w:val="005035DA"/>
    <w:rsid w:val="00504340"/>
    <w:rsid w:val="00505213"/>
    <w:rsid w:val="00505618"/>
    <w:rsid w:val="0050601D"/>
    <w:rsid w:val="00507640"/>
    <w:rsid w:val="0051024D"/>
    <w:rsid w:val="0051096B"/>
    <w:rsid w:val="00513ACF"/>
    <w:rsid w:val="00514160"/>
    <w:rsid w:val="0051595E"/>
    <w:rsid w:val="00521A7B"/>
    <w:rsid w:val="00522186"/>
    <w:rsid w:val="00525046"/>
    <w:rsid w:val="00525BF4"/>
    <w:rsid w:val="00526C58"/>
    <w:rsid w:val="00527397"/>
    <w:rsid w:val="00530499"/>
    <w:rsid w:val="00531CC8"/>
    <w:rsid w:val="005328E1"/>
    <w:rsid w:val="00533075"/>
    <w:rsid w:val="00533C05"/>
    <w:rsid w:val="005359E7"/>
    <w:rsid w:val="00544464"/>
    <w:rsid w:val="005456EC"/>
    <w:rsid w:val="00545853"/>
    <w:rsid w:val="00545EF1"/>
    <w:rsid w:val="00546507"/>
    <w:rsid w:val="00546950"/>
    <w:rsid w:val="0054707A"/>
    <w:rsid w:val="00547457"/>
    <w:rsid w:val="0055059C"/>
    <w:rsid w:val="00552969"/>
    <w:rsid w:val="00552D9D"/>
    <w:rsid w:val="00553068"/>
    <w:rsid w:val="00555806"/>
    <w:rsid w:val="00557E4A"/>
    <w:rsid w:val="00560DE7"/>
    <w:rsid w:val="00563405"/>
    <w:rsid w:val="005649C2"/>
    <w:rsid w:val="0056771C"/>
    <w:rsid w:val="0057019A"/>
    <w:rsid w:val="00570DE5"/>
    <w:rsid w:val="00574A38"/>
    <w:rsid w:val="00574EAB"/>
    <w:rsid w:val="00576033"/>
    <w:rsid w:val="00581429"/>
    <w:rsid w:val="00583765"/>
    <w:rsid w:val="00583DF0"/>
    <w:rsid w:val="005849DE"/>
    <w:rsid w:val="00585060"/>
    <w:rsid w:val="00585410"/>
    <w:rsid w:val="005870F3"/>
    <w:rsid w:val="00587287"/>
    <w:rsid w:val="005929DD"/>
    <w:rsid w:val="0059407C"/>
    <w:rsid w:val="00597154"/>
    <w:rsid w:val="00597E53"/>
    <w:rsid w:val="005A0946"/>
    <w:rsid w:val="005A0A1E"/>
    <w:rsid w:val="005A0E34"/>
    <w:rsid w:val="005A1373"/>
    <w:rsid w:val="005A2DFC"/>
    <w:rsid w:val="005A2F8A"/>
    <w:rsid w:val="005A34F0"/>
    <w:rsid w:val="005A5D9E"/>
    <w:rsid w:val="005A6244"/>
    <w:rsid w:val="005A6DBD"/>
    <w:rsid w:val="005B0323"/>
    <w:rsid w:val="005B04D9"/>
    <w:rsid w:val="005B08C2"/>
    <w:rsid w:val="005B0918"/>
    <w:rsid w:val="005B2E9E"/>
    <w:rsid w:val="005B652E"/>
    <w:rsid w:val="005B6F6C"/>
    <w:rsid w:val="005B7051"/>
    <w:rsid w:val="005B7C63"/>
    <w:rsid w:val="005B7ED5"/>
    <w:rsid w:val="005C0C30"/>
    <w:rsid w:val="005C2A4F"/>
    <w:rsid w:val="005C2C6F"/>
    <w:rsid w:val="005C6519"/>
    <w:rsid w:val="005C7FBD"/>
    <w:rsid w:val="005C7FF8"/>
    <w:rsid w:val="005D0A5C"/>
    <w:rsid w:val="005D2639"/>
    <w:rsid w:val="005D3CC7"/>
    <w:rsid w:val="005D47A1"/>
    <w:rsid w:val="005D646F"/>
    <w:rsid w:val="005D66CE"/>
    <w:rsid w:val="005D6C6B"/>
    <w:rsid w:val="005E054D"/>
    <w:rsid w:val="005E2279"/>
    <w:rsid w:val="005E3C77"/>
    <w:rsid w:val="005E4AFE"/>
    <w:rsid w:val="005E4C22"/>
    <w:rsid w:val="005E4F9B"/>
    <w:rsid w:val="005E5D36"/>
    <w:rsid w:val="005E7B9B"/>
    <w:rsid w:val="005F37FB"/>
    <w:rsid w:val="005F493A"/>
    <w:rsid w:val="005F6DC7"/>
    <w:rsid w:val="00600446"/>
    <w:rsid w:val="0060092F"/>
    <w:rsid w:val="006017B2"/>
    <w:rsid w:val="00602FE8"/>
    <w:rsid w:val="00606949"/>
    <w:rsid w:val="0060699F"/>
    <w:rsid w:val="00607955"/>
    <w:rsid w:val="00607A0A"/>
    <w:rsid w:val="006108D5"/>
    <w:rsid w:val="00610B6B"/>
    <w:rsid w:val="006127F9"/>
    <w:rsid w:val="00616421"/>
    <w:rsid w:val="00616F71"/>
    <w:rsid w:val="00617564"/>
    <w:rsid w:val="00621564"/>
    <w:rsid w:val="006232D2"/>
    <w:rsid w:val="006247EE"/>
    <w:rsid w:val="00624963"/>
    <w:rsid w:val="006253B6"/>
    <w:rsid w:val="006266DE"/>
    <w:rsid w:val="00627873"/>
    <w:rsid w:val="0063111E"/>
    <w:rsid w:val="006314A7"/>
    <w:rsid w:val="00631DE3"/>
    <w:rsid w:val="00633B0E"/>
    <w:rsid w:val="00635B70"/>
    <w:rsid w:val="00635D92"/>
    <w:rsid w:val="00636C87"/>
    <w:rsid w:val="006401E2"/>
    <w:rsid w:val="006408DA"/>
    <w:rsid w:val="0064137E"/>
    <w:rsid w:val="006422AC"/>
    <w:rsid w:val="00642537"/>
    <w:rsid w:val="00644A84"/>
    <w:rsid w:val="00645481"/>
    <w:rsid w:val="00647DC6"/>
    <w:rsid w:val="00650AE6"/>
    <w:rsid w:val="00651327"/>
    <w:rsid w:val="00652AB7"/>
    <w:rsid w:val="00652BBE"/>
    <w:rsid w:val="00653538"/>
    <w:rsid w:val="00654485"/>
    <w:rsid w:val="00654930"/>
    <w:rsid w:val="006575D5"/>
    <w:rsid w:val="00663189"/>
    <w:rsid w:val="00663F1C"/>
    <w:rsid w:val="0066557A"/>
    <w:rsid w:val="00666E71"/>
    <w:rsid w:val="00667BF1"/>
    <w:rsid w:val="00667D75"/>
    <w:rsid w:val="0067059F"/>
    <w:rsid w:val="00670A70"/>
    <w:rsid w:val="00670D30"/>
    <w:rsid w:val="00671EF5"/>
    <w:rsid w:val="00673449"/>
    <w:rsid w:val="006741A1"/>
    <w:rsid w:val="00675DAC"/>
    <w:rsid w:val="006813EB"/>
    <w:rsid w:val="00683A35"/>
    <w:rsid w:val="00684346"/>
    <w:rsid w:val="006844D7"/>
    <w:rsid w:val="00687C83"/>
    <w:rsid w:val="006914BD"/>
    <w:rsid w:val="0069204F"/>
    <w:rsid w:val="00692E33"/>
    <w:rsid w:val="00693420"/>
    <w:rsid w:val="006959F0"/>
    <w:rsid w:val="006A021D"/>
    <w:rsid w:val="006A19B9"/>
    <w:rsid w:val="006A267A"/>
    <w:rsid w:val="006A276A"/>
    <w:rsid w:val="006A3377"/>
    <w:rsid w:val="006A454A"/>
    <w:rsid w:val="006A4AB5"/>
    <w:rsid w:val="006A6192"/>
    <w:rsid w:val="006A6889"/>
    <w:rsid w:val="006B0FF9"/>
    <w:rsid w:val="006B1646"/>
    <w:rsid w:val="006B4F1F"/>
    <w:rsid w:val="006B6847"/>
    <w:rsid w:val="006B6EAE"/>
    <w:rsid w:val="006C0B9A"/>
    <w:rsid w:val="006C22A4"/>
    <w:rsid w:val="006C2746"/>
    <w:rsid w:val="006C2932"/>
    <w:rsid w:val="006C5A21"/>
    <w:rsid w:val="006C632B"/>
    <w:rsid w:val="006C7A68"/>
    <w:rsid w:val="006D1C6C"/>
    <w:rsid w:val="006D2B13"/>
    <w:rsid w:val="006D5CD5"/>
    <w:rsid w:val="006D62BA"/>
    <w:rsid w:val="006E0A3D"/>
    <w:rsid w:val="006E1F5C"/>
    <w:rsid w:val="006E273A"/>
    <w:rsid w:val="006E340E"/>
    <w:rsid w:val="006E5448"/>
    <w:rsid w:val="006F0279"/>
    <w:rsid w:val="006F21F1"/>
    <w:rsid w:val="006F4540"/>
    <w:rsid w:val="006F6CC9"/>
    <w:rsid w:val="00700295"/>
    <w:rsid w:val="00700D65"/>
    <w:rsid w:val="007011D9"/>
    <w:rsid w:val="007046A7"/>
    <w:rsid w:val="00704C2A"/>
    <w:rsid w:val="00704D8A"/>
    <w:rsid w:val="00706B09"/>
    <w:rsid w:val="00706B89"/>
    <w:rsid w:val="007079FE"/>
    <w:rsid w:val="00710EB1"/>
    <w:rsid w:val="00711B7B"/>
    <w:rsid w:val="0071280D"/>
    <w:rsid w:val="007130EC"/>
    <w:rsid w:val="00713A04"/>
    <w:rsid w:val="00713A73"/>
    <w:rsid w:val="00715F35"/>
    <w:rsid w:val="00716634"/>
    <w:rsid w:val="00720CD7"/>
    <w:rsid w:val="00721D9D"/>
    <w:rsid w:val="007228FC"/>
    <w:rsid w:val="007230F8"/>
    <w:rsid w:val="007236B6"/>
    <w:rsid w:val="00723D23"/>
    <w:rsid w:val="00725BC4"/>
    <w:rsid w:val="00726658"/>
    <w:rsid w:val="00727850"/>
    <w:rsid w:val="007314E3"/>
    <w:rsid w:val="00732384"/>
    <w:rsid w:val="007331B1"/>
    <w:rsid w:val="00733543"/>
    <w:rsid w:val="007336F8"/>
    <w:rsid w:val="0073428A"/>
    <w:rsid w:val="00734A28"/>
    <w:rsid w:val="007355AC"/>
    <w:rsid w:val="0073561C"/>
    <w:rsid w:val="00736444"/>
    <w:rsid w:val="00737E8D"/>
    <w:rsid w:val="00741BC0"/>
    <w:rsid w:val="00742455"/>
    <w:rsid w:val="007424F0"/>
    <w:rsid w:val="00743C23"/>
    <w:rsid w:val="0074721B"/>
    <w:rsid w:val="00750049"/>
    <w:rsid w:val="007509B7"/>
    <w:rsid w:val="00753E5C"/>
    <w:rsid w:val="00754658"/>
    <w:rsid w:val="007554E1"/>
    <w:rsid w:val="007558D2"/>
    <w:rsid w:val="00755BA1"/>
    <w:rsid w:val="00755F49"/>
    <w:rsid w:val="00760743"/>
    <w:rsid w:val="007610AD"/>
    <w:rsid w:val="00764793"/>
    <w:rsid w:val="00766944"/>
    <w:rsid w:val="00770B72"/>
    <w:rsid w:val="00776625"/>
    <w:rsid w:val="00776F3C"/>
    <w:rsid w:val="00776FCF"/>
    <w:rsid w:val="00780395"/>
    <w:rsid w:val="0078094F"/>
    <w:rsid w:val="0078130E"/>
    <w:rsid w:val="007819A0"/>
    <w:rsid w:val="00783EDD"/>
    <w:rsid w:val="00784A06"/>
    <w:rsid w:val="00785862"/>
    <w:rsid w:val="00785D3E"/>
    <w:rsid w:val="00786134"/>
    <w:rsid w:val="00792238"/>
    <w:rsid w:val="00793290"/>
    <w:rsid w:val="00793A19"/>
    <w:rsid w:val="00795213"/>
    <w:rsid w:val="00796547"/>
    <w:rsid w:val="0079775C"/>
    <w:rsid w:val="007978DB"/>
    <w:rsid w:val="007A28B0"/>
    <w:rsid w:val="007A35CF"/>
    <w:rsid w:val="007A36E0"/>
    <w:rsid w:val="007A3A51"/>
    <w:rsid w:val="007A494B"/>
    <w:rsid w:val="007A5212"/>
    <w:rsid w:val="007A5398"/>
    <w:rsid w:val="007A7055"/>
    <w:rsid w:val="007A733B"/>
    <w:rsid w:val="007B0592"/>
    <w:rsid w:val="007B341B"/>
    <w:rsid w:val="007B6929"/>
    <w:rsid w:val="007C0F4A"/>
    <w:rsid w:val="007C30D0"/>
    <w:rsid w:val="007C32E5"/>
    <w:rsid w:val="007C5CEC"/>
    <w:rsid w:val="007C78D2"/>
    <w:rsid w:val="007C790F"/>
    <w:rsid w:val="007D02F1"/>
    <w:rsid w:val="007D05C2"/>
    <w:rsid w:val="007D0772"/>
    <w:rsid w:val="007D0AD8"/>
    <w:rsid w:val="007D1FF8"/>
    <w:rsid w:val="007D2A0A"/>
    <w:rsid w:val="007D52C6"/>
    <w:rsid w:val="007D6455"/>
    <w:rsid w:val="007D6B17"/>
    <w:rsid w:val="007D6E5B"/>
    <w:rsid w:val="007E0637"/>
    <w:rsid w:val="007E222E"/>
    <w:rsid w:val="007E2960"/>
    <w:rsid w:val="007E2A12"/>
    <w:rsid w:val="007E473B"/>
    <w:rsid w:val="007E4835"/>
    <w:rsid w:val="007E7AEE"/>
    <w:rsid w:val="007F062A"/>
    <w:rsid w:val="007F2698"/>
    <w:rsid w:val="007F2BC9"/>
    <w:rsid w:val="007F6037"/>
    <w:rsid w:val="007F668B"/>
    <w:rsid w:val="00800234"/>
    <w:rsid w:val="00801246"/>
    <w:rsid w:val="00801477"/>
    <w:rsid w:val="00801F9E"/>
    <w:rsid w:val="008021B1"/>
    <w:rsid w:val="00802DCB"/>
    <w:rsid w:val="00802E20"/>
    <w:rsid w:val="0080509E"/>
    <w:rsid w:val="00805A87"/>
    <w:rsid w:val="0080636F"/>
    <w:rsid w:val="00806C59"/>
    <w:rsid w:val="00807E65"/>
    <w:rsid w:val="00810046"/>
    <w:rsid w:val="008104B3"/>
    <w:rsid w:val="00810FD5"/>
    <w:rsid w:val="00811917"/>
    <w:rsid w:val="00811FE0"/>
    <w:rsid w:val="00812534"/>
    <w:rsid w:val="00814925"/>
    <w:rsid w:val="00814B20"/>
    <w:rsid w:val="008151F7"/>
    <w:rsid w:val="008159FB"/>
    <w:rsid w:val="00817847"/>
    <w:rsid w:val="00821107"/>
    <w:rsid w:val="00823B6E"/>
    <w:rsid w:val="008252F1"/>
    <w:rsid w:val="00825E59"/>
    <w:rsid w:val="00825EA4"/>
    <w:rsid w:val="00826093"/>
    <w:rsid w:val="008333A6"/>
    <w:rsid w:val="00833B98"/>
    <w:rsid w:val="00836BCB"/>
    <w:rsid w:val="00837149"/>
    <w:rsid w:val="008412E9"/>
    <w:rsid w:val="00841A3A"/>
    <w:rsid w:val="00841C5F"/>
    <w:rsid w:val="008421A8"/>
    <w:rsid w:val="00843E48"/>
    <w:rsid w:val="00844D67"/>
    <w:rsid w:val="00845CA7"/>
    <w:rsid w:val="00845F5B"/>
    <w:rsid w:val="00846986"/>
    <w:rsid w:val="00847134"/>
    <w:rsid w:val="0085162E"/>
    <w:rsid w:val="00851689"/>
    <w:rsid w:val="008529B2"/>
    <w:rsid w:val="00853D2A"/>
    <w:rsid w:val="00854BCE"/>
    <w:rsid w:val="008568A3"/>
    <w:rsid w:val="008578BD"/>
    <w:rsid w:val="008611B1"/>
    <w:rsid w:val="008612B8"/>
    <w:rsid w:val="00872748"/>
    <w:rsid w:val="00873071"/>
    <w:rsid w:val="008730C7"/>
    <w:rsid w:val="00874ADB"/>
    <w:rsid w:val="00875A64"/>
    <w:rsid w:val="008779FD"/>
    <w:rsid w:val="008812D8"/>
    <w:rsid w:val="008817E1"/>
    <w:rsid w:val="00881A0E"/>
    <w:rsid w:val="00882206"/>
    <w:rsid w:val="00882F3C"/>
    <w:rsid w:val="00884145"/>
    <w:rsid w:val="00884F7A"/>
    <w:rsid w:val="008853BA"/>
    <w:rsid w:val="00885AD5"/>
    <w:rsid w:val="00885E06"/>
    <w:rsid w:val="00886F60"/>
    <w:rsid w:val="00893BCE"/>
    <w:rsid w:val="00894007"/>
    <w:rsid w:val="00896AF9"/>
    <w:rsid w:val="00897960"/>
    <w:rsid w:val="00897A71"/>
    <w:rsid w:val="008A00E7"/>
    <w:rsid w:val="008A3185"/>
    <w:rsid w:val="008A4919"/>
    <w:rsid w:val="008A4FC6"/>
    <w:rsid w:val="008A52F4"/>
    <w:rsid w:val="008A6101"/>
    <w:rsid w:val="008A6CBB"/>
    <w:rsid w:val="008B00A8"/>
    <w:rsid w:val="008B3D3B"/>
    <w:rsid w:val="008B4292"/>
    <w:rsid w:val="008B5EAE"/>
    <w:rsid w:val="008B5EE0"/>
    <w:rsid w:val="008B6AAF"/>
    <w:rsid w:val="008C27CA"/>
    <w:rsid w:val="008C3AD2"/>
    <w:rsid w:val="008C4146"/>
    <w:rsid w:val="008C5267"/>
    <w:rsid w:val="008C5532"/>
    <w:rsid w:val="008C60EB"/>
    <w:rsid w:val="008D0095"/>
    <w:rsid w:val="008D4C97"/>
    <w:rsid w:val="008D5DB2"/>
    <w:rsid w:val="008E002F"/>
    <w:rsid w:val="008E071E"/>
    <w:rsid w:val="008E2D3A"/>
    <w:rsid w:val="008E3549"/>
    <w:rsid w:val="008E5595"/>
    <w:rsid w:val="008E798F"/>
    <w:rsid w:val="008F15C0"/>
    <w:rsid w:val="008F15FF"/>
    <w:rsid w:val="008F1DB7"/>
    <w:rsid w:val="008F1F69"/>
    <w:rsid w:val="008F22AB"/>
    <w:rsid w:val="008F373C"/>
    <w:rsid w:val="008F46F5"/>
    <w:rsid w:val="008F504A"/>
    <w:rsid w:val="008F52BC"/>
    <w:rsid w:val="008F6EAB"/>
    <w:rsid w:val="008F6FF1"/>
    <w:rsid w:val="008F7EA5"/>
    <w:rsid w:val="00900A4A"/>
    <w:rsid w:val="00902BEE"/>
    <w:rsid w:val="0090619E"/>
    <w:rsid w:val="00907CB7"/>
    <w:rsid w:val="00912780"/>
    <w:rsid w:val="0091396C"/>
    <w:rsid w:val="0092332B"/>
    <w:rsid w:val="00924E42"/>
    <w:rsid w:val="009253F9"/>
    <w:rsid w:val="009258C9"/>
    <w:rsid w:val="00932BAA"/>
    <w:rsid w:val="00935C24"/>
    <w:rsid w:val="00935E3E"/>
    <w:rsid w:val="009378D2"/>
    <w:rsid w:val="0094045B"/>
    <w:rsid w:val="0094067B"/>
    <w:rsid w:val="0094662F"/>
    <w:rsid w:val="0095025F"/>
    <w:rsid w:val="00953640"/>
    <w:rsid w:val="009539E0"/>
    <w:rsid w:val="0095451F"/>
    <w:rsid w:val="00956E61"/>
    <w:rsid w:val="009571EF"/>
    <w:rsid w:val="00960BAB"/>
    <w:rsid w:val="009639AB"/>
    <w:rsid w:val="0096546E"/>
    <w:rsid w:val="00966586"/>
    <w:rsid w:val="0097003F"/>
    <w:rsid w:val="009709E5"/>
    <w:rsid w:val="00970C2E"/>
    <w:rsid w:val="00974622"/>
    <w:rsid w:val="00975921"/>
    <w:rsid w:val="009808DA"/>
    <w:rsid w:val="009816EF"/>
    <w:rsid w:val="009871E1"/>
    <w:rsid w:val="009903FA"/>
    <w:rsid w:val="00992368"/>
    <w:rsid w:val="00994548"/>
    <w:rsid w:val="00995D4F"/>
    <w:rsid w:val="009969D8"/>
    <w:rsid w:val="00997A2D"/>
    <w:rsid w:val="009A050B"/>
    <w:rsid w:val="009A4693"/>
    <w:rsid w:val="009A49C9"/>
    <w:rsid w:val="009A4D22"/>
    <w:rsid w:val="009A5898"/>
    <w:rsid w:val="009B019F"/>
    <w:rsid w:val="009B0428"/>
    <w:rsid w:val="009B147E"/>
    <w:rsid w:val="009B2EB2"/>
    <w:rsid w:val="009B618A"/>
    <w:rsid w:val="009B63CF"/>
    <w:rsid w:val="009B77F2"/>
    <w:rsid w:val="009C5BF5"/>
    <w:rsid w:val="009D1D84"/>
    <w:rsid w:val="009D1DA4"/>
    <w:rsid w:val="009D33A0"/>
    <w:rsid w:val="009D42CC"/>
    <w:rsid w:val="009D591D"/>
    <w:rsid w:val="009E10C9"/>
    <w:rsid w:val="009E1DC9"/>
    <w:rsid w:val="009E35EE"/>
    <w:rsid w:val="009E7BB8"/>
    <w:rsid w:val="009F0262"/>
    <w:rsid w:val="009F1BCA"/>
    <w:rsid w:val="009F5400"/>
    <w:rsid w:val="00A00290"/>
    <w:rsid w:val="00A01B23"/>
    <w:rsid w:val="00A02425"/>
    <w:rsid w:val="00A02B29"/>
    <w:rsid w:val="00A056FB"/>
    <w:rsid w:val="00A05E6B"/>
    <w:rsid w:val="00A06127"/>
    <w:rsid w:val="00A06301"/>
    <w:rsid w:val="00A064E4"/>
    <w:rsid w:val="00A071C2"/>
    <w:rsid w:val="00A13EE4"/>
    <w:rsid w:val="00A1560B"/>
    <w:rsid w:val="00A21B4D"/>
    <w:rsid w:val="00A237E4"/>
    <w:rsid w:val="00A23AC1"/>
    <w:rsid w:val="00A245B0"/>
    <w:rsid w:val="00A2580F"/>
    <w:rsid w:val="00A27365"/>
    <w:rsid w:val="00A3156F"/>
    <w:rsid w:val="00A31FC9"/>
    <w:rsid w:val="00A332DA"/>
    <w:rsid w:val="00A33F79"/>
    <w:rsid w:val="00A3418D"/>
    <w:rsid w:val="00A40F3E"/>
    <w:rsid w:val="00A41559"/>
    <w:rsid w:val="00A41856"/>
    <w:rsid w:val="00A420EC"/>
    <w:rsid w:val="00A42CE2"/>
    <w:rsid w:val="00A42E10"/>
    <w:rsid w:val="00A43ED0"/>
    <w:rsid w:val="00A472D2"/>
    <w:rsid w:val="00A50F4E"/>
    <w:rsid w:val="00A5196F"/>
    <w:rsid w:val="00A52067"/>
    <w:rsid w:val="00A522A4"/>
    <w:rsid w:val="00A52FD2"/>
    <w:rsid w:val="00A561D0"/>
    <w:rsid w:val="00A60074"/>
    <w:rsid w:val="00A60478"/>
    <w:rsid w:val="00A60B3A"/>
    <w:rsid w:val="00A63964"/>
    <w:rsid w:val="00A63A22"/>
    <w:rsid w:val="00A6470E"/>
    <w:rsid w:val="00A66667"/>
    <w:rsid w:val="00A66CFB"/>
    <w:rsid w:val="00A66DAB"/>
    <w:rsid w:val="00A67F75"/>
    <w:rsid w:val="00A7183F"/>
    <w:rsid w:val="00A71E93"/>
    <w:rsid w:val="00A726B8"/>
    <w:rsid w:val="00A73081"/>
    <w:rsid w:val="00A73AA1"/>
    <w:rsid w:val="00A73DC2"/>
    <w:rsid w:val="00A74D27"/>
    <w:rsid w:val="00A754EF"/>
    <w:rsid w:val="00A75A13"/>
    <w:rsid w:val="00A77383"/>
    <w:rsid w:val="00A77E28"/>
    <w:rsid w:val="00A820D5"/>
    <w:rsid w:val="00A84BD9"/>
    <w:rsid w:val="00A91B7B"/>
    <w:rsid w:val="00A97B11"/>
    <w:rsid w:val="00AA0529"/>
    <w:rsid w:val="00AA26F6"/>
    <w:rsid w:val="00AA31FB"/>
    <w:rsid w:val="00AA58FB"/>
    <w:rsid w:val="00AA5D03"/>
    <w:rsid w:val="00AA62E8"/>
    <w:rsid w:val="00AA694B"/>
    <w:rsid w:val="00AB09FB"/>
    <w:rsid w:val="00AB3547"/>
    <w:rsid w:val="00AB3ECF"/>
    <w:rsid w:val="00AB6B0A"/>
    <w:rsid w:val="00AB7215"/>
    <w:rsid w:val="00AB760B"/>
    <w:rsid w:val="00AB7C21"/>
    <w:rsid w:val="00AC0391"/>
    <w:rsid w:val="00AC0873"/>
    <w:rsid w:val="00AC1C71"/>
    <w:rsid w:val="00AC2986"/>
    <w:rsid w:val="00AC372A"/>
    <w:rsid w:val="00AC4071"/>
    <w:rsid w:val="00AC5196"/>
    <w:rsid w:val="00AD0AD6"/>
    <w:rsid w:val="00AD2D8A"/>
    <w:rsid w:val="00AD3815"/>
    <w:rsid w:val="00AD495A"/>
    <w:rsid w:val="00AE0AD2"/>
    <w:rsid w:val="00AE20AC"/>
    <w:rsid w:val="00AE597D"/>
    <w:rsid w:val="00AE650C"/>
    <w:rsid w:val="00AF08FA"/>
    <w:rsid w:val="00AF1423"/>
    <w:rsid w:val="00AF177C"/>
    <w:rsid w:val="00AF1C57"/>
    <w:rsid w:val="00AF5832"/>
    <w:rsid w:val="00AF703C"/>
    <w:rsid w:val="00B00F6A"/>
    <w:rsid w:val="00B01302"/>
    <w:rsid w:val="00B029BB"/>
    <w:rsid w:val="00B0362E"/>
    <w:rsid w:val="00B1155F"/>
    <w:rsid w:val="00B11F9F"/>
    <w:rsid w:val="00B130E9"/>
    <w:rsid w:val="00B143C1"/>
    <w:rsid w:val="00B14682"/>
    <w:rsid w:val="00B14915"/>
    <w:rsid w:val="00B16229"/>
    <w:rsid w:val="00B16AD8"/>
    <w:rsid w:val="00B1741D"/>
    <w:rsid w:val="00B21BA7"/>
    <w:rsid w:val="00B24B08"/>
    <w:rsid w:val="00B2583F"/>
    <w:rsid w:val="00B25AD9"/>
    <w:rsid w:val="00B2603C"/>
    <w:rsid w:val="00B26394"/>
    <w:rsid w:val="00B2668D"/>
    <w:rsid w:val="00B30B32"/>
    <w:rsid w:val="00B313F4"/>
    <w:rsid w:val="00B31463"/>
    <w:rsid w:val="00B318D8"/>
    <w:rsid w:val="00B31B87"/>
    <w:rsid w:val="00B32635"/>
    <w:rsid w:val="00B32ED9"/>
    <w:rsid w:val="00B337E3"/>
    <w:rsid w:val="00B33F81"/>
    <w:rsid w:val="00B35E90"/>
    <w:rsid w:val="00B371C4"/>
    <w:rsid w:val="00B40ECE"/>
    <w:rsid w:val="00B41900"/>
    <w:rsid w:val="00B42BB4"/>
    <w:rsid w:val="00B43575"/>
    <w:rsid w:val="00B45B37"/>
    <w:rsid w:val="00B45B95"/>
    <w:rsid w:val="00B46C98"/>
    <w:rsid w:val="00B50CBD"/>
    <w:rsid w:val="00B569F1"/>
    <w:rsid w:val="00B56D62"/>
    <w:rsid w:val="00B57414"/>
    <w:rsid w:val="00B604DD"/>
    <w:rsid w:val="00B66363"/>
    <w:rsid w:val="00B7090D"/>
    <w:rsid w:val="00B71C7C"/>
    <w:rsid w:val="00B721EA"/>
    <w:rsid w:val="00B73D85"/>
    <w:rsid w:val="00B7407E"/>
    <w:rsid w:val="00B741FF"/>
    <w:rsid w:val="00B76E92"/>
    <w:rsid w:val="00B804D6"/>
    <w:rsid w:val="00B84735"/>
    <w:rsid w:val="00B84FF8"/>
    <w:rsid w:val="00B8531D"/>
    <w:rsid w:val="00B857B0"/>
    <w:rsid w:val="00B8773B"/>
    <w:rsid w:val="00B877E7"/>
    <w:rsid w:val="00B87932"/>
    <w:rsid w:val="00B9117E"/>
    <w:rsid w:val="00B918F1"/>
    <w:rsid w:val="00B93E65"/>
    <w:rsid w:val="00B95E9C"/>
    <w:rsid w:val="00B96137"/>
    <w:rsid w:val="00BA0DCB"/>
    <w:rsid w:val="00BA278E"/>
    <w:rsid w:val="00BA31EC"/>
    <w:rsid w:val="00BA6E29"/>
    <w:rsid w:val="00BB1778"/>
    <w:rsid w:val="00BB33D7"/>
    <w:rsid w:val="00BB33ED"/>
    <w:rsid w:val="00BB3872"/>
    <w:rsid w:val="00BB3B44"/>
    <w:rsid w:val="00BB62DA"/>
    <w:rsid w:val="00BB6BD4"/>
    <w:rsid w:val="00BC28B8"/>
    <w:rsid w:val="00BC28D6"/>
    <w:rsid w:val="00BC3FEE"/>
    <w:rsid w:val="00BC571A"/>
    <w:rsid w:val="00BC7624"/>
    <w:rsid w:val="00BD1DBA"/>
    <w:rsid w:val="00BD3331"/>
    <w:rsid w:val="00BD3477"/>
    <w:rsid w:val="00BD409C"/>
    <w:rsid w:val="00BD44A5"/>
    <w:rsid w:val="00BD4B4F"/>
    <w:rsid w:val="00BD5F5A"/>
    <w:rsid w:val="00BE0F0A"/>
    <w:rsid w:val="00BE3FD1"/>
    <w:rsid w:val="00BE448A"/>
    <w:rsid w:val="00BE4BEC"/>
    <w:rsid w:val="00BE4E48"/>
    <w:rsid w:val="00BE573B"/>
    <w:rsid w:val="00BE6306"/>
    <w:rsid w:val="00BE6C39"/>
    <w:rsid w:val="00BE6CDD"/>
    <w:rsid w:val="00BE7C43"/>
    <w:rsid w:val="00BE7C7D"/>
    <w:rsid w:val="00BF0275"/>
    <w:rsid w:val="00BF0663"/>
    <w:rsid w:val="00BF1069"/>
    <w:rsid w:val="00BF3E9C"/>
    <w:rsid w:val="00BF419B"/>
    <w:rsid w:val="00BF4752"/>
    <w:rsid w:val="00BF656A"/>
    <w:rsid w:val="00C016CF"/>
    <w:rsid w:val="00C01852"/>
    <w:rsid w:val="00C01E8B"/>
    <w:rsid w:val="00C023F6"/>
    <w:rsid w:val="00C04F91"/>
    <w:rsid w:val="00C103C4"/>
    <w:rsid w:val="00C113AD"/>
    <w:rsid w:val="00C12306"/>
    <w:rsid w:val="00C12C6E"/>
    <w:rsid w:val="00C12FE8"/>
    <w:rsid w:val="00C142D2"/>
    <w:rsid w:val="00C16333"/>
    <w:rsid w:val="00C17A69"/>
    <w:rsid w:val="00C17A79"/>
    <w:rsid w:val="00C17D1B"/>
    <w:rsid w:val="00C20C3E"/>
    <w:rsid w:val="00C2106A"/>
    <w:rsid w:val="00C235D0"/>
    <w:rsid w:val="00C23B3E"/>
    <w:rsid w:val="00C244D8"/>
    <w:rsid w:val="00C244DD"/>
    <w:rsid w:val="00C24D6B"/>
    <w:rsid w:val="00C25351"/>
    <w:rsid w:val="00C259AB"/>
    <w:rsid w:val="00C259D4"/>
    <w:rsid w:val="00C2636A"/>
    <w:rsid w:val="00C2672D"/>
    <w:rsid w:val="00C30916"/>
    <w:rsid w:val="00C3118F"/>
    <w:rsid w:val="00C32CEB"/>
    <w:rsid w:val="00C32D69"/>
    <w:rsid w:val="00C37549"/>
    <w:rsid w:val="00C37C34"/>
    <w:rsid w:val="00C412DA"/>
    <w:rsid w:val="00C41D4F"/>
    <w:rsid w:val="00C42F44"/>
    <w:rsid w:val="00C432B5"/>
    <w:rsid w:val="00C464A7"/>
    <w:rsid w:val="00C4666A"/>
    <w:rsid w:val="00C477BD"/>
    <w:rsid w:val="00C50CA4"/>
    <w:rsid w:val="00C51787"/>
    <w:rsid w:val="00C53856"/>
    <w:rsid w:val="00C554DB"/>
    <w:rsid w:val="00C55D09"/>
    <w:rsid w:val="00C55E90"/>
    <w:rsid w:val="00C577EB"/>
    <w:rsid w:val="00C639FD"/>
    <w:rsid w:val="00C6432F"/>
    <w:rsid w:val="00C65327"/>
    <w:rsid w:val="00C66625"/>
    <w:rsid w:val="00C71F71"/>
    <w:rsid w:val="00C72632"/>
    <w:rsid w:val="00C76995"/>
    <w:rsid w:val="00C80B9B"/>
    <w:rsid w:val="00C81C9B"/>
    <w:rsid w:val="00C827CA"/>
    <w:rsid w:val="00C82A96"/>
    <w:rsid w:val="00C83AE9"/>
    <w:rsid w:val="00C923D1"/>
    <w:rsid w:val="00C93DB1"/>
    <w:rsid w:val="00C9408D"/>
    <w:rsid w:val="00C97270"/>
    <w:rsid w:val="00CA4493"/>
    <w:rsid w:val="00CA46F9"/>
    <w:rsid w:val="00CA5507"/>
    <w:rsid w:val="00CA5758"/>
    <w:rsid w:val="00CA59B5"/>
    <w:rsid w:val="00CA5E37"/>
    <w:rsid w:val="00CA665A"/>
    <w:rsid w:val="00CA6FF9"/>
    <w:rsid w:val="00CA78D8"/>
    <w:rsid w:val="00CB0D51"/>
    <w:rsid w:val="00CB186E"/>
    <w:rsid w:val="00CB1BC6"/>
    <w:rsid w:val="00CB1E9A"/>
    <w:rsid w:val="00CB30F3"/>
    <w:rsid w:val="00CB3DCF"/>
    <w:rsid w:val="00CB3FCC"/>
    <w:rsid w:val="00CB6DA1"/>
    <w:rsid w:val="00CD018A"/>
    <w:rsid w:val="00CD2886"/>
    <w:rsid w:val="00CD44BC"/>
    <w:rsid w:val="00CD45C8"/>
    <w:rsid w:val="00CD5242"/>
    <w:rsid w:val="00CD5D34"/>
    <w:rsid w:val="00CD6165"/>
    <w:rsid w:val="00CD6912"/>
    <w:rsid w:val="00CE05CB"/>
    <w:rsid w:val="00CE0A95"/>
    <w:rsid w:val="00CE0FCD"/>
    <w:rsid w:val="00CE2861"/>
    <w:rsid w:val="00CE439F"/>
    <w:rsid w:val="00CE57D1"/>
    <w:rsid w:val="00CE76C7"/>
    <w:rsid w:val="00CE76FD"/>
    <w:rsid w:val="00CE7C21"/>
    <w:rsid w:val="00CF0581"/>
    <w:rsid w:val="00CF1ACB"/>
    <w:rsid w:val="00CF253A"/>
    <w:rsid w:val="00CF4ED8"/>
    <w:rsid w:val="00CF6C09"/>
    <w:rsid w:val="00CF7D17"/>
    <w:rsid w:val="00D001C8"/>
    <w:rsid w:val="00D0298A"/>
    <w:rsid w:val="00D02C99"/>
    <w:rsid w:val="00D04118"/>
    <w:rsid w:val="00D05EB2"/>
    <w:rsid w:val="00D0684D"/>
    <w:rsid w:val="00D15C69"/>
    <w:rsid w:val="00D1694A"/>
    <w:rsid w:val="00D169D0"/>
    <w:rsid w:val="00D1730B"/>
    <w:rsid w:val="00D17383"/>
    <w:rsid w:val="00D176AC"/>
    <w:rsid w:val="00D20EDD"/>
    <w:rsid w:val="00D21873"/>
    <w:rsid w:val="00D2245A"/>
    <w:rsid w:val="00D2377B"/>
    <w:rsid w:val="00D25903"/>
    <w:rsid w:val="00D26158"/>
    <w:rsid w:val="00D27F3D"/>
    <w:rsid w:val="00D30C13"/>
    <w:rsid w:val="00D31CA9"/>
    <w:rsid w:val="00D321AF"/>
    <w:rsid w:val="00D32889"/>
    <w:rsid w:val="00D335E3"/>
    <w:rsid w:val="00D33A33"/>
    <w:rsid w:val="00D352DD"/>
    <w:rsid w:val="00D35C1B"/>
    <w:rsid w:val="00D37014"/>
    <w:rsid w:val="00D40479"/>
    <w:rsid w:val="00D41ABD"/>
    <w:rsid w:val="00D423AC"/>
    <w:rsid w:val="00D42B13"/>
    <w:rsid w:val="00D4378E"/>
    <w:rsid w:val="00D439AF"/>
    <w:rsid w:val="00D44E6F"/>
    <w:rsid w:val="00D4720B"/>
    <w:rsid w:val="00D4764D"/>
    <w:rsid w:val="00D507F3"/>
    <w:rsid w:val="00D52C5A"/>
    <w:rsid w:val="00D532F3"/>
    <w:rsid w:val="00D534EA"/>
    <w:rsid w:val="00D53946"/>
    <w:rsid w:val="00D56EED"/>
    <w:rsid w:val="00D6036D"/>
    <w:rsid w:val="00D6278F"/>
    <w:rsid w:val="00D628CC"/>
    <w:rsid w:val="00D633D6"/>
    <w:rsid w:val="00D649AB"/>
    <w:rsid w:val="00D64DB6"/>
    <w:rsid w:val="00D65E3F"/>
    <w:rsid w:val="00D66F4E"/>
    <w:rsid w:val="00D67127"/>
    <w:rsid w:val="00D70049"/>
    <w:rsid w:val="00D70264"/>
    <w:rsid w:val="00D72DF8"/>
    <w:rsid w:val="00D74F8A"/>
    <w:rsid w:val="00D76DCB"/>
    <w:rsid w:val="00D7799E"/>
    <w:rsid w:val="00D77A99"/>
    <w:rsid w:val="00D811BB"/>
    <w:rsid w:val="00D831D8"/>
    <w:rsid w:val="00D855B8"/>
    <w:rsid w:val="00D87744"/>
    <w:rsid w:val="00D87834"/>
    <w:rsid w:val="00D903A9"/>
    <w:rsid w:val="00D91BD5"/>
    <w:rsid w:val="00D92948"/>
    <w:rsid w:val="00D942BE"/>
    <w:rsid w:val="00D945F3"/>
    <w:rsid w:val="00D97937"/>
    <w:rsid w:val="00DA0C22"/>
    <w:rsid w:val="00DA3997"/>
    <w:rsid w:val="00DA690B"/>
    <w:rsid w:val="00DB01F4"/>
    <w:rsid w:val="00DB116C"/>
    <w:rsid w:val="00DB2455"/>
    <w:rsid w:val="00DB3CFC"/>
    <w:rsid w:val="00DB662B"/>
    <w:rsid w:val="00DB77BD"/>
    <w:rsid w:val="00DC08CE"/>
    <w:rsid w:val="00DC0B60"/>
    <w:rsid w:val="00DC2B00"/>
    <w:rsid w:val="00DC620C"/>
    <w:rsid w:val="00DC6875"/>
    <w:rsid w:val="00DC6FA8"/>
    <w:rsid w:val="00DD0890"/>
    <w:rsid w:val="00DD18BC"/>
    <w:rsid w:val="00DD29F0"/>
    <w:rsid w:val="00DD4962"/>
    <w:rsid w:val="00DD639A"/>
    <w:rsid w:val="00DD6C8F"/>
    <w:rsid w:val="00DD7DC7"/>
    <w:rsid w:val="00DE3A0B"/>
    <w:rsid w:val="00DE4592"/>
    <w:rsid w:val="00DE466F"/>
    <w:rsid w:val="00DE4803"/>
    <w:rsid w:val="00DE72EF"/>
    <w:rsid w:val="00DE7605"/>
    <w:rsid w:val="00DE7EC2"/>
    <w:rsid w:val="00DF087F"/>
    <w:rsid w:val="00DF2395"/>
    <w:rsid w:val="00DF28FD"/>
    <w:rsid w:val="00DF5240"/>
    <w:rsid w:val="00DF6663"/>
    <w:rsid w:val="00DF7269"/>
    <w:rsid w:val="00E0089F"/>
    <w:rsid w:val="00E012B5"/>
    <w:rsid w:val="00E0174E"/>
    <w:rsid w:val="00E02417"/>
    <w:rsid w:val="00E02538"/>
    <w:rsid w:val="00E0298A"/>
    <w:rsid w:val="00E03759"/>
    <w:rsid w:val="00E0790A"/>
    <w:rsid w:val="00E07EC6"/>
    <w:rsid w:val="00E10F69"/>
    <w:rsid w:val="00E1109F"/>
    <w:rsid w:val="00E116FF"/>
    <w:rsid w:val="00E11CB2"/>
    <w:rsid w:val="00E12DDC"/>
    <w:rsid w:val="00E14684"/>
    <w:rsid w:val="00E148CF"/>
    <w:rsid w:val="00E15DC1"/>
    <w:rsid w:val="00E1742F"/>
    <w:rsid w:val="00E179D0"/>
    <w:rsid w:val="00E20915"/>
    <w:rsid w:val="00E20F1C"/>
    <w:rsid w:val="00E214DA"/>
    <w:rsid w:val="00E21B63"/>
    <w:rsid w:val="00E21ECB"/>
    <w:rsid w:val="00E227F7"/>
    <w:rsid w:val="00E22DE8"/>
    <w:rsid w:val="00E2485C"/>
    <w:rsid w:val="00E251C7"/>
    <w:rsid w:val="00E25FAE"/>
    <w:rsid w:val="00E301B4"/>
    <w:rsid w:val="00E30DA1"/>
    <w:rsid w:val="00E31FC8"/>
    <w:rsid w:val="00E328E6"/>
    <w:rsid w:val="00E34CBC"/>
    <w:rsid w:val="00E3520B"/>
    <w:rsid w:val="00E35669"/>
    <w:rsid w:val="00E362D4"/>
    <w:rsid w:val="00E370D8"/>
    <w:rsid w:val="00E446BA"/>
    <w:rsid w:val="00E45091"/>
    <w:rsid w:val="00E453EC"/>
    <w:rsid w:val="00E46D11"/>
    <w:rsid w:val="00E47408"/>
    <w:rsid w:val="00E47447"/>
    <w:rsid w:val="00E5073A"/>
    <w:rsid w:val="00E50CBD"/>
    <w:rsid w:val="00E530B6"/>
    <w:rsid w:val="00E547A7"/>
    <w:rsid w:val="00E54EC9"/>
    <w:rsid w:val="00E564BA"/>
    <w:rsid w:val="00E57E82"/>
    <w:rsid w:val="00E6070C"/>
    <w:rsid w:val="00E60C8E"/>
    <w:rsid w:val="00E617F6"/>
    <w:rsid w:val="00E61BBF"/>
    <w:rsid w:val="00E62B5D"/>
    <w:rsid w:val="00E63613"/>
    <w:rsid w:val="00E66514"/>
    <w:rsid w:val="00E676CC"/>
    <w:rsid w:val="00E71BF3"/>
    <w:rsid w:val="00E8088B"/>
    <w:rsid w:val="00E80AAE"/>
    <w:rsid w:val="00E819D2"/>
    <w:rsid w:val="00E82099"/>
    <w:rsid w:val="00E83884"/>
    <w:rsid w:val="00E84DA5"/>
    <w:rsid w:val="00E8512D"/>
    <w:rsid w:val="00E856B8"/>
    <w:rsid w:val="00E858FE"/>
    <w:rsid w:val="00E86ADC"/>
    <w:rsid w:val="00E87306"/>
    <w:rsid w:val="00E92EC5"/>
    <w:rsid w:val="00E93E65"/>
    <w:rsid w:val="00E94168"/>
    <w:rsid w:val="00E9562B"/>
    <w:rsid w:val="00E96E2E"/>
    <w:rsid w:val="00EA05E0"/>
    <w:rsid w:val="00EA28AD"/>
    <w:rsid w:val="00EA2C9A"/>
    <w:rsid w:val="00EA41DE"/>
    <w:rsid w:val="00EA4DC2"/>
    <w:rsid w:val="00EA5F93"/>
    <w:rsid w:val="00EA6126"/>
    <w:rsid w:val="00EA69A8"/>
    <w:rsid w:val="00EA72BD"/>
    <w:rsid w:val="00EB6423"/>
    <w:rsid w:val="00EB72D1"/>
    <w:rsid w:val="00EB7E27"/>
    <w:rsid w:val="00EC14FE"/>
    <w:rsid w:val="00EC1FF6"/>
    <w:rsid w:val="00EC20BD"/>
    <w:rsid w:val="00EC5100"/>
    <w:rsid w:val="00EC560E"/>
    <w:rsid w:val="00EC61AD"/>
    <w:rsid w:val="00ED05FB"/>
    <w:rsid w:val="00ED236F"/>
    <w:rsid w:val="00ED4B4B"/>
    <w:rsid w:val="00ED5C9C"/>
    <w:rsid w:val="00ED610F"/>
    <w:rsid w:val="00ED6282"/>
    <w:rsid w:val="00ED64C4"/>
    <w:rsid w:val="00ED74FB"/>
    <w:rsid w:val="00ED75D8"/>
    <w:rsid w:val="00ED76E4"/>
    <w:rsid w:val="00ED7997"/>
    <w:rsid w:val="00EE0CBE"/>
    <w:rsid w:val="00EE37E7"/>
    <w:rsid w:val="00EE387F"/>
    <w:rsid w:val="00EE39E1"/>
    <w:rsid w:val="00EE751E"/>
    <w:rsid w:val="00EF09E3"/>
    <w:rsid w:val="00EF15EC"/>
    <w:rsid w:val="00EF2FB5"/>
    <w:rsid w:val="00EF47FA"/>
    <w:rsid w:val="00EF4E71"/>
    <w:rsid w:val="00EF5C5F"/>
    <w:rsid w:val="00F00F09"/>
    <w:rsid w:val="00F033F4"/>
    <w:rsid w:val="00F04FC4"/>
    <w:rsid w:val="00F0504F"/>
    <w:rsid w:val="00F06020"/>
    <w:rsid w:val="00F06996"/>
    <w:rsid w:val="00F07B0F"/>
    <w:rsid w:val="00F1106A"/>
    <w:rsid w:val="00F122F5"/>
    <w:rsid w:val="00F14B33"/>
    <w:rsid w:val="00F153AE"/>
    <w:rsid w:val="00F168C2"/>
    <w:rsid w:val="00F20330"/>
    <w:rsid w:val="00F20DD3"/>
    <w:rsid w:val="00F21115"/>
    <w:rsid w:val="00F231D6"/>
    <w:rsid w:val="00F24B7E"/>
    <w:rsid w:val="00F253EB"/>
    <w:rsid w:val="00F27650"/>
    <w:rsid w:val="00F32576"/>
    <w:rsid w:val="00F336C8"/>
    <w:rsid w:val="00F343E2"/>
    <w:rsid w:val="00F356D4"/>
    <w:rsid w:val="00F36995"/>
    <w:rsid w:val="00F401F3"/>
    <w:rsid w:val="00F40EC2"/>
    <w:rsid w:val="00F412CD"/>
    <w:rsid w:val="00F41B07"/>
    <w:rsid w:val="00F42445"/>
    <w:rsid w:val="00F4342E"/>
    <w:rsid w:val="00F43B5F"/>
    <w:rsid w:val="00F44CF2"/>
    <w:rsid w:val="00F45039"/>
    <w:rsid w:val="00F4568C"/>
    <w:rsid w:val="00F458C3"/>
    <w:rsid w:val="00F4623D"/>
    <w:rsid w:val="00F472A1"/>
    <w:rsid w:val="00F47B59"/>
    <w:rsid w:val="00F50BAF"/>
    <w:rsid w:val="00F53377"/>
    <w:rsid w:val="00F53785"/>
    <w:rsid w:val="00F53E27"/>
    <w:rsid w:val="00F54581"/>
    <w:rsid w:val="00F55B6D"/>
    <w:rsid w:val="00F6227B"/>
    <w:rsid w:val="00F634C0"/>
    <w:rsid w:val="00F638BF"/>
    <w:rsid w:val="00F64525"/>
    <w:rsid w:val="00F64B68"/>
    <w:rsid w:val="00F64BC9"/>
    <w:rsid w:val="00F65A20"/>
    <w:rsid w:val="00F6665A"/>
    <w:rsid w:val="00F709D2"/>
    <w:rsid w:val="00F71C99"/>
    <w:rsid w:val="00F73758"/>
    <w:rsid w:val="00F7378B"/>
    <w:rsid w:val="00F75A52"/>
    <w:rsid w:val="00F7600D"/>
    <w:rsid w:val="00F80273"/>
    <w:rsid w:val="00F826AF"/>
    <w:rsid w:val="00F8360A"/>
    <w:rsid w:val="00F84043"/>
    <w:rsid w:val="00F84048"/>
    <w:rsid w:val="00F85B41"/>
    <w:rsid w:val="00F85D79"/>
    <w:rsid w:val="00F86415"/>
    <w:rsid w:val="00F874F9"/>
    <w:rsid w:val="00F919A1"/>
    <w:rsid w:val="00F941B3"/>
    <w:rsid w:val="00F9435B"/>
    <w:rsid w:val="00F95E88"/>
    <w:rsid w:val="00F96AA0"/>
    <w:rsid w:val="00F9731D"/>
    <w:rsid w:val="00FA0BBB"/>
    <w:rsid w:val="00FA12EA"/>
    <w:rsid w:val="00FA2FA1"/>
    <w:rsid w:val="00FA35CF"/>
    <w:rsid w:val="00FA4172"/>
    <w:rsid w:val="00FA43C4"/>
    <w:rsid w:val="00FA45DC"/>
    <w:rsid w:val="00FA63E7"/>
    <w:rsid w:val="00FA6D23"/>
    <w:rsid w:val="00FA791D"/>
    <w:rsid w:val="00FA7F88"/>
    <w:rsid w:val="00FB2158"/>
    <w:rsid w:val="00FB23D0"/>
    <w:rsid w:val="00FB297E"/>
    <w:rsid w:val="00FB2B37"/>
    <w:rsid w:val="00FB2C23"/>
    <w:rsid w:val="00FB38A9"/>
    <w:rsid w:val="00FB5A75"/>
    <w:rsid w:val="00FB5C9E"/>
    <w:rsid w:val="00FB68CE"/>
    <w:rsid w:val="00FB703A"/>
    <w:rsid w:val="00FB7B13"/>
    <w:rsid w:val="00FB7BBB"/>
    <w:rsid w:val="00FC0C2E"/>
    <w:rsid w:val="00FC129D"/>
    <w:rsid w:val="00FC1DD5"/>
    <w:rsid w:val="00FC45AD"/>
    <w:rsid w:val="00FC5F8C"/>
    <w:rsid w:val="00FD1A0C"/>
    <w:rsid w:val="00FD34F8"/>
    <w:rsid w:val="00FD5EF2"/>
    <w:rsid w:val="00FD680D"/>
    <w:rsid w:val="00FD7665"/>
    <w:rsid w:val="00FD7947"/>
    <w:rsid w:val="00FD7A5D"/>
    <w:rsid w:val="00FE0822"/>
    <w:rsid w:val="00FE285E"/>
    <w:rsid w:val="00FE2896"/>
    <w:rsid w:val="00FE391F"/>
    <w:rsid w:val="00FE57D1"/>
    <w:rsid w:val="00FE5CFB"/>
    <w:rsid w:val="00FE643A"/>
    <w:rsid w:val="00FF148F"/>
    <w:rsid w:val="00FF1894"/>
    <w:rsid w:val="00FF38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33D5AB8"/>
  <w15:docId w15:val="{918073D2-12BF-4C3D-9948-84625A63BEAD}"/>
</w:settings>
</file>

<file path=word/styles.xml><?xml version="1.0" encoding="utf-8"?>
<w:styles xmlns:mc="http://schemas.openxmlformats.org/markup-compatibility/2006" xmlns:r="http://purl.oclc.org/ooxml/officeDocument/relationships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aliases w:val="正文带缩进"/>
    <w:qFormat/>
    <w:rsid w:val="00BC28B8"/>
    <w:pPr>
      <w:widowControl w:val="0"/>
      <w:snapToGrid w:val="0"/>
      <w:ind w:firstLineChars="200" w:firstLine="20.65pt"/>
    </w:pPr>
    <w:rPr>
      <w:rFonts w:ascii="Alibaba Sans" w:eastAsiaTheme="minorEastAsia" w:hAnsi="Alibaba Sans"/>
      <w:sz w:val="21"/>
      <w:szCs w:val="22"/>
    </w:rPr>
  </w:style>
  <w:style w:type="paragraph" w:styleId="10">
    <w:name w:val="heading 1"/>
    <w:aliases w:val="文档标题 1"/>
    <w:next w:val="a0"/>
    <w:link w:val="11"/>
    <w:uiPriority w:val="9"/>
    <w:qFormat/>
    <w:rsid w:val="00894007"/>
    <w:pPr>
      <w:keepNext/>
      <w:keepLines/>
      <w:pageBreakBefore/>
      <w:numPr>
        <w:numId w:val="1"/>
      </w:numPr>
      <w:spacing w:before="17pt" w:after="16.50pt" w:line="28.90pt" w:lineRule="auto"/>
      <w:outlineLvl w:val="0"/>
    </w:pPr>
    <w:rPr>
      <w:rFonts w:ascii="Alibaba Sans Medium" w:eastAsiaTheme="minorEastAsia" w:hAnsi="Alibaba Sans Medium"/>
      <w:b/>
      <w:bCs/>
      <w:color w:val="0062AC"/>
      <w:kern w:val="44"/>
      <w:sz w:val="44"/>
      <w:szCs w:val="44"/>
    </w:rPr>
  </w:style>
  <w:style w:type="paragraph" w:styleId="2">
    <w:name w:val="heading 2"/>
    <w:aliases w:val="文档标题 2"/>
    <w:next w:val="a0"/>
    <w:link w:val="20"/>
    <w:uiPriority w:val="9"/>
    <w:unhideWhenUsed/>
    <w:qFormat/>
    <w:rsid w:val="00894007"/>
    <w:pPr>
      <w:keepNext/>
      <w:keepLines/>
      <w:numPr>
        <w:ilvl w:val="1"/>
        <w:numId w:val="1"/>
      </w:numPr>
      <w:spacing w:line="20.75pt" w:lineRule="auto"/>
      <w:outlineLvl w:val="1"/>
    </w:pPr>
    <w:rPr>
      <w:rFonts w:ascii="Alibaba Sans Medium" w:eastAsiaTheme="minorEastAsia" w:hAnsi="Alibaba Sans Medium"/>
      <w:bCs/>
      <w:color w:val="0062AC"/>
      <w:sz w:val="36"/>
      <w:szCs w:val="32"/>
      <w:lang w:val="en"/>
    </w:rPr>
  </w:style>
  <w:style w:type="paragraph" w:styleId="3">
    <w:name w:val="heading 3"/>
    <w:aliases w:val="文档标题 3"/>
    <w:next w:val="a0"/>
    <w:link w:val="30"/>
    <w:uiPriority w:val="9"/>
    <w:unhideWhenUsed/>
    <w:qFormat/>
    <w:rsid w:val="005649C2"/>
    <w:pPr>
      <w:keepNext/>
      <w:keepLines/>
      <w:numPr>
        <w:ilvl w:val="2"/>
        <w:numId w:val="1"/>
      </w:numPr>
      <w:spacing w:before="13pt" w:after="13pt" w:line="20.80pt" w:lineRule="auto"/>
      <w:outlineLvl w:val="2"/>
    </w:pPr>
    <w:rPr>
      <w:rFonts w:ascii="Alibaba Sans Medium" w:eastAsiaTheme="minorEastAsia" w:hAnsi="Alibaba Sans Medium"/>
      <w:bCs/>
      <w:color w:val="0062AC"/>
      <w:sz w:val="32"/>
      <w:szCs w:val="32"/>
    </w:rPr>
  </w:style>
  <w:style w:type="paragraph" w:styleId="4">
    <w:name w:val="heading 4"/>
    <w:aliases w:val="文档标题 4"/>
    <w:next w:val="a0"/>
    <w:link w:val="40"/>
    <w:uiPriority w:val="9"/>
    <w:unhideWhenUsed/>
    <w:qFormat/>
    <w:rsid w:val="0015714B"/>
    <w:pPr>
      <w:keepNext/>
      <w:keepLines/>
      <w:numPr>
        <w:ilvl w:val="3"/>
        <w:numId w:val="1"/>
      </w:numPr>
      <w:spacing w:before="14pt" w:after="14.50pt" w:line="18.80pt" w:lineRule="auto"/>
      <w:outlineLvl w:val="3"/>
    </w:pPr>
    <w:rPr>
      <w:rFonts w:ascii="Alibaba Sans Medium" w:hAnsi="Alibaba Sans Medium"/>
      <w:b/>
      <w:bCs/>
      <w:color w:val="0062AC"/>
      <w:sz w:val="28"/>
      <w:szCs w:val="28"/>
    </w:rPr>
  </w:style>
  <w:style w:type="paragraph" w:styleId="5">
    <w:name w:val="heading 5"/>
    <w:next w:val="a0"/>
    <w:link w:val="50"/>
    <w:uiPriority w:val="9"/>
    <w:semiHidden/>
    <w:unhideWhenUsed/>
    <w:rsid w:val="00B95E9C"/>
    <w:pPr>
      <w:keepNext/>
      <w:keepLines/>
      <w:spacing w:before="14pt" w:after="14.50pt" w:line="18.80pt" w:lineRule="auto"/>
      <w:outlineLvl w:val="4"/>
    </w:pPr>
    <w:rPr>
      <w:rFonts w:ascii="Times New Roman" w:hAnsi="Times New Roman"/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pt" w:type="dxa"/>
      <w:tblCellMar>
        <w:top w:w="0pt" w:type="dxa"/>
        <w:start w:w="5.40pt" w:type="dxa"/>
        <w:bottom w:w="0pt" w:type="dxa"/>
        <w:end w:w="5.40pt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uiPriority w:val="99"/>
    <w:unhideWhenUsed/>
    <w:rsid w:val="00E564BA"/>
    <w:pPr>
      <w:pBdr>
        <w:bottom w:val="single" w:sz="6" w:space="1" w:color="auto"/>
      </w:pBdr>
      <w:tabs>
        <w:tab w:val="center" w:pos="207.65pt"/>
        <w:tab w:val="end" w:pos="415.30pt"/>
      </w:tabs>
      <w:jc w:val="center"/>
    </w:pPr>
    <w:rPr>
      <w:rFonts w:ascii="Calibri" w:hAnsi="Calibri"/>
      <w:sz w:val="18"/>
      <w:szCs w:val="18"/>
    </w:rPr>
  </w:style>
  <w:style w:type="character" w:customStyle="1" w:styleId="a5">
    <w:name w:val="页眉 字符"/>
    <w:link w:val="a4"/>
    <w:uiPriority w:val="99"/>
    <w:rsid w:val="00E564BA"/>
    <w:rPr>
      <w:sz w:val="18"/>
      <w:szCs w:val="18"/>
    </w:rPr>
  </w:style>
  <w:style w:type="paragraph" w:styleId="a6">
    <w:name w:val="footer"/>
    <w:basedOn w:val="a0"/>
    <w:link w:val="a7"/>
    <w:uiPriority w:val="99"/>
    <w:unhideWhenUsed/>
    <w:qFormat/>
    <w:rsid w:val="00E564BA"/>
    <w:pPr>
      <w:tabs>
        <w:tab w:val="center" w:pos="207.65pt"/>
        <w:tab w:val="end" w:pos="415.30pt"/>
      </w:tabs>
    </w:pPr>
    <w:rPr>
      <w:rFonts w:ascii="Calibri" w:hAnsi="Calibri"/>
      <w:sz w:val="18"/>
      <w:szCs w:val="18"/>
    </w:rPr>
  </w:style>
  <w:style w:type="character" w:customStyle="1" w:styleId="a7">
    <w:name w:val="页脚 字符"/>
    <w:link w:val="a6"/>
    <w:uiPriority w:val="99"/>
    <w:qFormat/>
    <w:rsid w:val="00E564BA"/>
    <w:rPr>
      <w:sz w:val="18"/>
      <w:szCs w:val="18"/>
    </w:rPr>
  </w:style>
  <w:style w:type="character" w:customStyle="1" w:styleId="a8">
    <w:name w:val="正文文本 字符"/>
    <w:aliases w:val="正文-无缩进 字符"/>
    <w:link w:val="a9"/>
    <w:rsid w:val="00F336C8"/>
    <w:rPr>
      <w:rFonts w:ascii="Alibaba Sans" w:eastAsia="阿里巴巴普惠体 2.0 55 Regular" w:hAnsi="Alibaba Sans" w:cstheme="minorBidi"/>
      <w:kern w:val="2"/>
      <w:sz w:val="21"/>
      <w:szCs w:val="22"/>
    </w:rPr>
  </w:style>
  <w:style w:type="paragraph" w:styleId="a9">
    <w:name w:val="Body Text"/>
    <w:aliases w:val="正文-无缩进"/>
    <w:next w:val="a0"/>
    <w:link w:val="a8"/>
    <w:qFormat/>
    <w:rsid w:val="00F336C8"/>
    <w:pPr>
      <w:snapToGrid w:val="0"/>
      <w:jc w:val="both"/>
    </w:pPr>
    <w:rPr>
      <w:rFonts w:ascii="Alibaba Sans" w:eastAsia="阿里巴巴普惠体 2.0 55 Regular" w:hAnsi="Alibaba Sans" w:cstheme="minorBidi"/>
      <w:kern w:val="2"/>
      <w:sz w:val="21"/>
      <w:szCs w:val="22"/>
    </w:rPr>
  </w:style>
  <w:style w:type="character" w:customStyle="1" w:styleId="Char1">
    <w:name w:val="正文文本 Char1"/>
    <w:uiPriority w:val="99"/>
    <w:semiHidden/>
    <w:rsid w:val="00E564BA"/>
    <w:rPr>
      <w:rFonts w:ascii="Times New Roman" w:eastAsia="宋体" w:hAnsi="Times New Roman" w:cs="Times New Roman"/>
    </w:rPr>
  </w:style>
  <w:style w:type="character" w:styleId="aa">
    <w:name w:val="Hyperlink"/>
    <w:uiPriority w:val="99"/>
    <w:unhideWhenUsed/>
    <w:rsid w:val="00E564BA"/>
    <w:rPr>
      <w:color w:val="0000FF"/>
      <w:u w:val="single"/>
    </w:rPr>
  </w:style>
  <w:style w:type="paragraph" w:styleId="TOC1">
    <w:name w:val="toc 1"/>
    <w:basedOn w:val="a0"/>
    <w:next w:val="a0"/>
    <w:autoRedefine/>
    <w:uiPriority w:val="39"/>
    <w:unhideWhenUsed/>
    <w:rsid w:val="007A494B"/>
    <w:pPr>
      <w:tabs>
        <w:tab w:val="start" w:pos="21pt"/>
        <w:tab w:val="start" w:pos="42pt"/>
        <w:tab w:val="end" w:leader="dot" w:pos="414.75pt"/>
      </w:tabs>
      <w:spacing w:line="13.80pt" w:lineRule="auto"/>
    </w:pPr>
  </w:style>
  <w:style w:type="paragraph" w:styleId="TOC2">
    <w:name w:val="toc 2"/>
    <w:basedOn w:val="a0"/>
    <w:next w:val="a0"/>
    <w:autoRedefine/>
    <w:uiPriority w:val="39"/>
    <w:unhideWhenUsed/>
    <w:rsid w:val="00A332DA"/>
    <w:pPr>
      <w:tabs>
        <w:tab w:val="start" w:pos="47.25pt"/>
        <w:tab w:val="end" w:leader="dot" w:pos="414.80pt"/>
      </w:tabs>
      <w:spacing w:line="13.80pt" w:lineRule="auto"/>
      <w:ind w:startChars="200" w:start="10pt"/>
    </w:pPr>
  </w:style>
  <w:style w:type="paragraph" w:styleId="ab">
    <w:name w:val="Title"/>
    <w:basedOn w:val="a0"/>
    <w:next w:val="a0"/>
    <w:link w:val="ac"/>
    <w:uiPriority w:val="10"/>
    <w:rsid w:val="00E564BA"/>
    <w:pPr>
      <w:spacing w:before="12pt" w:after="3pt"/>
      <w:jc w:val="center"/>
      <w:outlineLvl w:val="0"/>
    </w:pPr>
    <w:rPr>
      <w:rFonts w:ascii="Cambria" w:hAnsi="Cambria"/>
      <w:b/>
      <w:bCs/>
      <w:sz w:val="32"/>
      <w:szCs w:val="32"/>
    </w:rPr>
  </w:style>
  <w:style w:type="character" w:customStyle="1" w:styleId="ac">
    <w:name w:val="标题 字符"/>
    <w:link w:val="ab"/>
    <w:uiPriority w:val="10"/>
    <w:rsid w:val="00E564BA"/>
    <w:rPr>
      <w:rFonts w:ascii="Cambria" w:eastAsia="宋体" w:hAnsi="Cambria" w:cs="Times New Roman"/>
      <w:b/>
      <w:bCs/>
      <w:sz w:val="32"/>
      <w:szCs w:val="32"/>
    </w:rPr>
  </w:style>
  <w:style w:type="paragraph" w:styleId="ad">
    <w:name w:val="Balloon Text"/>
    <w:basedOn w:val="a0"/>
    <w:link w:val="ae"/>
    <w:uiPriority w:val="99"/>
    <w:semiHidden/>
    <w:unhideWhenUsed/>
    <w:rsid w:val="00E564BA"/>
    <w:rPr>
      <w:sz w:val="18"/>
      <w:szCs w:val="18"/>
    </w:rPr>
  </w:style>
  <w:style w:type="character" w:customStyle="1" w:styleId="ae">
    <w:name w:val="批注框文本 字符"/>
    <w:link w:val="ad"/>
    <w:uiPriority w:val="99"/>
    <w:semiHidden/>
    <w:rsid w:val="00E564BA"/>
    <w:rPr>
      <w:rFonts w:ascii="Times New Roman" w:eastAsia="宋体" w:hAnsi="Times New Roman" w:cs="Times New Roman"/>
      <w:sz w:val="18"/>
      <w:szCs w:val="18"/>
    </w:rPr>
  </w:style>
  <w:style w:type="character" w:customStyle="1" w:styleId="11">
    <w:name w:val="标题 1 字符"/>
    <w:aliases w:val="文档标题 1 字符"/>
    <w:link w:val="10"/>
    <w:uiPriority w:val="9"/>
    <w:rsid w:val="00894007"/>
    <w:rPr>
      <w:rFonts w:ascii="Alibaba Sans Medium" w:eastAsiaTheme="minorEastAsia" w:hAnsi="Alibaba Sans Medium"/>
      <w:b/>
      <w:bCs/>
      <w:color w:val="0062AC"/>
      <w:kern w:val="44"/>
      <w:sz w:val="44"/>
      <w:szCs w:val="44"/>
    </w:rPr>
  </w:style>
  <w:style w:type="character" w:customStyle="1" w:styleId="20">
    <w:name w:val="标题 2 字符"/>
    <w:aliases w:val="文档标题 2 字符"/>
    <w:link w:val="2"/>
    <w:uiPriority w:val="9"/>
    <w:rsid w:val="00894007"/>
    <w:rPr>
      <w:rFonts w:ascii="Alibaba Sans Medium" w:eastAsiaTheme="minorEastAsia" w:hAnsi="Alibaba Sans Medium"/>
      <w:bCs/>
      <w:color w:val="0062AC"/>
      <w:sz w:val="36"/>
      <w:szCs w:val="32"/>
      <w:lang w:val="en"/>
    </w:rPr>
  </w:style>
  <w:style w:type="character" w:customStyle="1" w:styleId="30">
    <w:name w:val="标题 3 字符"/>
    <w:aliases w:val="文档标题 3 字符"/>
    <w:link w:val="3"/>
    <w:uiPriority w:val="9"/>
    <w:rsid w:val="005649C2"/>
    <w:rPr>
      <w:rFonts w:ascii="Alibaba Sans Medium" w:eastAsiaTheme="minorEastAsia" w:hAnsi="Alibaba Sans Medium"/>
      <w:bCs/>
      <w:color w:val="0062AC"/>
      <w:sz w:val="32"/>
      <w:szCs w:val="32"/>
    </w:rPr>
  </w:style>
  <w:style w:type="table" w:styleId="af">
    <w:name w:val="Table Grid"/>
    <w:basedOn w:val="a2"/>
    <w:uiPriority w:val="39"/>
    <w:qFormat/>
    <w:rsid w:val="00675DAC"/>
    <w:tblPr>
      <w:tblBorders>
        <w:top w:val="single" w:sz="4" w:space="0" w:color="auto"/>
        <w:start w:val="single" w:sz="4" w:space="0" w:color="auto"/>
        <w:bottom w:val="single" w:sz="4" w:space="0" w:color="auto"/>
        <w:end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0">
    <w:name w:val="List Paragraph"/>
    <w:basedOn w:val="a0"/>
    <w:link w:val="af1"/>
    <w:uiPriority w:val="34"/>
    <w:qFormat/>
    <w:rsid w:val="002605A6"/>
    <w:pPr>
      <w:ind w:firstLine="21pt"/>
    </w:pPr>
  </w:style>
  <w:style w:type="paragraph" w:styleId="TOC3">
    <w:name w:val="toc 3"/>
    <w:basedOn w:val="a0"/>
    <w:next w:val="a0"/>
    <w:autoRedefine/>
    <w:uiPriority w:val="39"/>
    <w:unhideWhenUsed/>
    <w:rsid w:val="00A332DA"/>
    <w:pPr>
      <w:tabs>
        <w:tab w:val="start" w:pos="78.75pt"/>
        <w:tab w:val="end" w:leader="dot" w:pos="414.75pt"/>
      </w:tabs>
      <w:spacing w:line="13.80pt" w:lineRule="auto"/>
      <w:ind w:startChars="450" w:start="22.50pt"/>
    </w:pPr>
  </w:style>
  <w:style w:type="numbering" w:customStyle="1" w:styleId="1">
    <w:name w:val="样式1"/>
    <w:uiPriority w:val="99"/>
    <w:rsid w:val="00786134"/>
    <w:pPr>
      <w:numPr>
        <w:numId w:val="2"/>
      </w:numPr>
    </w:pPr>
  </w:style>
  <w:style w:type="paragraph" w:customStyle="1" w:styleId="af2">
    <w:name w:val="图表标题"/>
    <w:basedOn w:val="a9"/>
    <w:rsid w:val="003D2138"/>
    <w:rPr>
      <w:noProof/>
    </w:rPr>
  </w:style>
  <w:style w:type="character" w:customStyle="1" w:styleId="40">
    <w:name w:val="标题 4 字符"/>
    <w:aliases w:val="文档标题 4 字符"/>
    <w:link w:val="4"/>
    <w:uiPriority w:val="9"/>
    <w:rsid w:val="0015714B"/>
    <w:rPr>
      <w:rFonts w:ascii="Alibaba Sans Medium" w:hAnsi="Alibaba Sans Medium"/>
      <w:b/>
      <w:bCs/>
      <w:color w:val="0062AC"/>
      <w:sz w:val="28"/>
      <w:szCs w:val="28"/>
    </w:rPr>
  </w:style>
  <w:style w:type="paragraph" w:customStyle="1" w:styleId="af3">
    <w:name w:val="页眉页脚"/>
    <w:basedOn w:val="a0"/>
    <w:rsid w:val="004F1A48"/>
    <w:pPr>
      <w:pBdr>
        <w:bottom w:val="single" w:sz="4" w:space="1" w:color="auto"/>
      </w:pBdr>
    </w:pPr>
    <w:rPr>
      <w:kern w:val="44"/>
      <w:sz w:val="18"/>
      <w:szCs w:val="20"/>
    </w:rPr>
  </w:style>
  <w:style w:type="paragraph" w:customStyle="1" w:styleId="0">
    <w:name w:val="标题0"/>
    <w:next w:val="a0"/>
    <w:link w:val="0Char"/>
    <w:rsid w:val="002B4B72"/>
    <w:pPr>
      <w:spacing w:line="18pt" w:lineRule="auto"/>
      <w:jc w:val="center"/>
      <w:outlineLvl w:val="0"/>
    </w:pPr>
    <w:rPr>
      <w:rFonts w:ascii="黑体" w:eastAsia="黑体" w:hAnsi="黑体"/>
      <w:b/>
      <w:bCs/>
      <w:sz w:val="44"/>
      <w:szCs w:val="44"/>
    </w:rPr>
  </w:style>
  <w:style w:type="character" w:customStyle="1" w:styleId="0Char">
    <w:name w:val="标题0 Char"/>
    <w:basedOn w:val="ac"/>
    <w:link w:val="0"/>
    <w:rsid w:val="002B4B72"/>
    <w:rPr>
      <w:rFonts w:ascii="黑体" w:eastAsia="黑体" w:hAnsi="黑体" w:cs="Times New Roman"/>
      <w:b/>
      <w:bCs/>
      <w:sz w:val="44"/>
      <w:szCs w:val="44"/>
    </w:rPr>
  </w:style>
  <w:style w:type="character" w:styleId="af4">
    <w:name w:val="annotation reference"/>
    <w:basedOn w:val="a1"/>
    <w:uiPriority w:val="99"/>
    <w:semiHidden/>
    <w:unhideWhenUsed/>
    <w:rsid w:val="005B2E9E"/>
    <w:rPr>
      <w:sz w:val="21"/>
      <w:szCs w:val="21"/>
    </w:rPr>
  </w:style>
  <w:style w:type="paragraph" w:styleId="af5">
    <w:name w:val="annotation text"/>
    <w:basedOn w:val="a0"/>
    <w:link w:val="af6"/>
    <w:uiPriority w:val="99"/>
    <w:unhideWhenUsed/>
    <w:rsid w:val="005B2E9E"/>
  </w:style>
  <w:style w:type="character" w:customStyle="1" w:styleId="af6">
    <w:name w:val="批注文字 字符"/>
    <w:basedOn w:val="a1"/>
    <w:link w:val="af5"/>
    <w:uiPriority w:val="99"/>
    <w:rsid w:val="005B2E9E"/>
    <w:rPr>
      <w:rFonts w:ascii="Times New Roman" w:hAnsi="Times New Roman"/>
      <w:kern w:val="2"/>
      <w:sz w:val="21"/>
      <w:szCs w:val="22"/>
    </w:rPr>
  </w:style>
  <w:style w:type="paragraph" w:styleId="af7">
    <w:name w:val="annotation subject"/>
    <w:basedOn w:val="af5"/>
    <w:next w:val="af5"/>
    <w:link w:val="af8"/>
    <w:uiPriority w:val="99"/>
    <w:semiHidden/>
    <w:unhideWhenUsed/>
    <w:rsid w:val="005B2E9E"/>
    <w:rPr>
      <w:b/>
      <w:bCs/>
    </w:rPr>
  </w:style>
  <w:style w:type="character" w:customStyle="1" w:styleId="af8">
    <w:name w:val="批注主题 字符"/>
    <w:basedOn w:val="af6"/>
    <w:link w:val="af7"/>
    <w:uiPriority w:val="99"/>
    <w:semiHidden/>
    <w:rsid w:val="005B2E9E"/>
    <w:rPr>
      <w:rFonts w:ascii="Times New Roman" w:hAnsi="Times New Roman"/>
      <w:b/>
      <w:bCs/>
      <w:kern w:val="2"/>
      <w:sz w:val="21"/>
      <w:szCs w:val="22"/>
    </w:rPr>
  </w:style>
  <w:style w:type="paragraph" w:customStyle="1" w:styleId="-">
    <w:name w:val="副标题-文档"/>
    <w:next w:val="a0"/>
    <w:rsid w:val="0017039A"/>
    <w:rPr>
      <w:rFonts w:ascii="Times New Roman" w:eastAsia="黑体" w:hAnsi="Times New Roman"/>
      <w:kern w:val="2"/>
      <w:sz w:val="26"/>
      <w:szCs w:val="22"/>
    </w:rPr>
  </w:style>
  <w:style w:type="paragraph" w:customStyle="1" w:styleId="-0">
    <w:name w:val="页脚-文档"/>
    <w:qFormat/>
    <w:rsid w:val="0017039A"/>
    <w:pPr>
      <w:pBdr>
        <w:top w:val="single" w:sz="4" w:space="1" w:color="auto"/>
      </w:pBdr>
      <w:jc w:val="center"/>
    </w:pPr>
    <w:rPr>
      <w:rFonts w:ascii="Times New Roman" w:hAnsi="Times New Roman"/>
      <w:kern w:val="2"/>
      <w:sz w:val="18"/>
      <w:szCs w:val="22"/>
    </w:rPr>
  </w:style>
  <w:style w:type="paragraph" w:customStyle="1" w:styleId="-1">
    <w:name w:val="页眉-文档"/>
    <w:qFormat/>
    <w:rsid w:val="0017039A"/>
    <w:pPr>
      <w:pBdr>
        <w:bottom w:val="single" w:sz="4" w:space="1" w:color="auto"/>
      </w:pBdr>
    </w:pPr>
    <w:rPr>
      <w:rFonts w:ascii="Times New Roman" w:hAnsi="Times New Roman"/>
      <w:noProof/>
      <w:kern w:val="2"/>
      <w:sz w:val="18"/>
      <w:szCs w:val="22"/>
    </w:rPr>
  </w:style>
  <w:style w:type="paragraph" w:styleId="af9">
    <w:name w:val="Subtitle"/>
    <w:basedOn w:val="a0"/>
    <w:next w:val="a0"/>
    <w:link w:val="afa"/>
    <w:uiPriority w:val="11"/>
    <w:rsid w:val="008B6AAF"/>
    <w:pPr>
      <w:spacing w:before="12pt" w:after="3pt" w:line="15.60pt" w:lineRule="auto"/>
      <w:jc w:val="center"/>
      <w:outlineLvl w:val="1"/>
    </w:pPr>
    <w:rPr>
      <w:rFonts w:asciiTheme="majorHAnsi" w:hAnsiTheme="majorHAnsi" w:cstheme="majorBidi"/>
      <w:b/>
      <w:bCs/>
      <w:kern w:val="28"/>
      <w:sz w:val="32"/>
      <w:szCs w:val="32"/>
    </w:rPr>
  </w:style>
  <w:style w:type="character" w:customStyle="1" w:styleId="afa">
    <w:name w:val="副标题 字符"/>
    <w:basedOn w:val="a1"/>
    <w:link w:val="af9"/>
    <w:uiPriority w:val="11"/>
    <w:rsid w:val="008B6AAF"/>
    <w:rPr>
      <w:rFonts w:asciiTheme="majorHAnsi" w:hAnsiTheme="majorHAnsi" w:cstheme="majorBidi"/>
      <w:b/>
      <w:bCs/>
      <w:kern w:val="28"/>
      <w:sz w:val="32"/>
      <w:szCs w:val="32"/>
    </w:rPr>
  </w:style>
  <w:style w:type="paragraph" w:customStyle="1" w:styleId="a">
    <w:name w:val="步骤"/>
    <w:basedOn w:val="a9"/>
    <w:rsid w:val="00D507F3"/>
    <w:pPr>
      <w:numPr>
        <w:numId w:val="3"/>
      </w:numPr>
    </w:pPr>
  </w:style>
  <w:style w:type="character" w:customStyle="1" w:styleId="50">
    <w:name w:val="标题 5 字符"/>
    <w:basedOn w:val="a1"/>
    <w:link w:val="5"/>
    <w:uiPriority w:val="9"/>
    <w:semiHidden/>
    <w:rsid w:val="00B95E9C"/>
    <w:rPr>
      <w:rFonts w:ascii="Times New Roman" w:hAnsi="Times New Roman"/>
      <w:b/>
      <w:bCs/>
      <w:sz w:val="28"/>
      <w:szCs w:val="28"/>
    </w:rPr>
  </w:style>
  <w:style w:type="paragraph" w:styleId="afb">
    <w:name w:val="caption"/>
    <w:aliases w:val="图&amp;表 标题样式"/>
    <w:basedOn w:val="a0"/>
    <w:next w:val="a0"/>
    <w:link w:val="afc"/>
    <w:autoRedefine/>
    <w:unhideWhenUsed/>
    <w:qFormat/>
    <w:rsid w:val="00A245B0"/>
    <w:pPr>
      <w:ind w:firstLineChars="0" w:firstLine="18pt"/>
      <w:jc w:val="center"/>
    </w:pPr>
    <w:rPr>
      <w:rFonts w:cstheme="majorBidi"/>
      <w:b/>
      <w:color w:val="000000" w:themeColor="text1"/>
      <w:szCs w:val="20"/>
    </w:rPr>
  </w:style>
  <w:style w:type="paragraph" w:customStyle="1" w:styleId="afd">
    <w:name w:val="图注"/>
    <w:basedOn w:val="a0"/>
    <w:link w:val="Char"/>
    <w:rsid w:val="00F54581"/>
    <w:rPr>
      <w:b/>
    </w:rPr>
  </w:style>
  <w:style w:type="character" w:customStyle="1" w:styleId="Char">
    <w:name w:val="图注 Char"/>
    <w:basedOn w:val="a1"/>
    <w:link w:val="afd"/>
    <w:rsid w:val="00F54581"/>
    <w:rPr>
      <w:rFonts w:ascii="Times New Roman" w:hAnsi="Times New Roman"/>
      <w:b/>
      <w:sz w:val="21"/>
      <w:szCs w:val="22"/>
    </w:rPr>
  </w:style>
  <w:style w:type="paragraph" w:customStyle="1" w:styleId="12">
    <w:name w:val="列出段落1"/>
    <w:basedOn w:val="a0"/>
    <w:uiPriority w:val="34"/>
    <w:rsid w:val="00F54581"/>
    <w:pPr>
      <w:ind w:firstLine="21pt"/>
    </w:pPr>
    <w:rPr>
      <w:rFonts w:ascii="Calibri" w:hAnsi="Calibri"/>
      <w:kern w:val="2"/>
    </w:rPr>
  </w:style>
  <w:style w:type="paragraph" w:customStyle="1" w:styleId="afe">
    <w:name w:val="小标题"/>
    <w:basedOn w:val="a0"/>
    <w:link w:val="Char0"/>
    <w:rsid w:val="004E5323"/>
    <w:pPr>
      <w:spacing w:beforeLines="50" w:before="7.80pt" w:afterLines="50" w:after="8.15pt"/>
      <w:ind w:endChars="50" w:end="6pt"/>
    </w:pPr>
    <w:rPr>
      <w:b/>
      <w:kern w:val="2"/>
      <w:sz w:val="24"/>
      <w:lang w:val="en"/>
    </w:rPr>
  </w:style>
  <w:style w:type="character" w:customStyle="1" w:styleId="Char0">
    <w:name w:val="小标题 Char"/>
    <w:basedOn w:val="a1"/>
    <w:link w:val="afe"/>
    <w:rsid w:val="004E5323"/>
    <w:rPr>
      <w:rFonts w:ascii="Times New Roman" w:eastAsiaTheme="minorEastAsia" w:hAnsi="Times New Roman"/>
      <w:b/>
      <w:kern w:val="2"/>
      <w:sz w:val="24"/>
      <w:szCs w:val="22"/>
      <w:lang w:val="en"/>
    </w:rPr>
  </w:style>
  <w:style w:type="table" w:styleId="5-3">
    <w:name w:val="Grid Table 5 Dark Accent 3"/>
    <w:basedOn w:val="a2"/>
    <w:uiPriority w:val="50"/>
    <w:rsid w:val="004E5323"/>
    <w:pPr>
      <w:jc w:val="both"/>
    </w:pPr>
    <w:rPr>
      <w:rFonts w:asciiTheme="minorHAnsi" w:eastAsiaTheme="minorEastAsia" w:hAnsiTheme="minorHAnsi" w:cstheme="minorBidi"/>
      <w:kern w:val="2"/>
      <w:sz w:val="21"/>
      <w:szCs w:val="22"/>
    </w:rPr>
    <w:tblPr>
      <w:tblStyleRowBandSize w:val="1"/>
      <w:tblStyleColBandSize w:val="1"/>
      <w:tblBorders>
        <w:top w:val="single" w:sz="4" w:space="0" w:color="FFFFFF" w:themeColor="background1"/>
        <w:start w:val="single" w:sz="4" w:space="0" w:color="FFFFFF" w:themeColor="background1"/>
        <w:bottom w:val="single" w:sz="4" w:space="0" w:color="FFFFFF" w:themeColor="background1"/>
        <w:end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EDED" w:themeFill="accent3" w:themeFillTint="33"/>
      <w:vAlign w:val="center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start w:val="single" w:sz="4" w:space="0" w:color="FFFFFF" w:themeColor="background1"/>
          <w:end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start w:val="single" w:sz="4" w:space="0" w:color="FFFFFF" w:themeColor="background1"/>
          <w:bottom w:val="single" w:sz="4" w:space="0" w:color="FFFFFF" w:themeColor="background1"/>
          <w:end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star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end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table" w:styleId="13">
    <w:name w:val="Grid Table 1 Light"/>
    <w:basedOn w:val="a2"/>
    <w:uiPriority w:val="46"/>
    <w:rsid w:val="001E30EC"/>
    <w:pPr>
      <w:jc w:val="both"/>
    </w:pPr>
    <w:rPr>
      <w:rFonts w:asciiTheme="minorHAnsi" w:eastAsiaTheme="minorEastAsia" w:hAnsiTheme="minorHAnsi" w:cstheme="minorBidi"/>
      <w:kern w:val="2"/>
      <w:sz w:val="18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start w:val="single" w:sz="4" w:space="0" w:color="999999" w:themeColor="text1" w:themeTint="66"/>
        <w:bottom w:val="single" w:sz="4" w:space="0" w:color="999999" w:themeColor="text1" w:themeTint="66"/>
        <w:end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cPr>
      <w:vAlign w:val="center"/>
    </w:tcPr>
    <w:tblStylePr w:type="firstRow">
      <w:rPr>
        <w:b/>
        <w:bCs/>
        <w:sz w:val="21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  <w:sz w:val="21"/>
      </w:rPr>
    </w:tblStylePr>
    <w:tblStylePr w:type="lastCol">
      <w:rPr>
        <w:b/>
        <w:bCs/>
      </w:rPr>
    </w:tblStylePr>
  </w:style>
  <w:style w:type="paragraph" w:customStyle="1" w:styleId="Link">
    <w:name w:val="Link"/>
    <w:basedOn w:val="a0"/>
    <w:link w:val="LinkChar"/>
    <w:qFormat/>
    <w:rsid w:val="00BE7C43"/>
    <w:pPr>
      <w:ind w:endChars="50" w:end="6pt"/>
    </w:pPr>
    <w:rPr>
      <w:kern w:val="2"/>
      <w:lang w:val="en"/>
    </w:rPr>
  </w:style>
  <w:style w:type="character" w:customStyle="1" w:styleId="LinkChar">
    <w:name w:val="Link Char"/>
    <w:basedOn w:val="a1"/>
    <w:link w:val="Link"/>
    <w:rsid w:val="00BE7C43"/>
    <w:rPr>
      <w:rFonts w:ascii="Times New Roman" w:eastAsiaTheme="minorEastAsia" w:hAnsi="Times New Roman"/>
      <w:kern w:val="2"/>
      <w:sz w:val="21"/>
      <w:szCs w:val="22"/>
      <w:lang w:val="en"/>
    </w:rPr>
  </w:style>
  <w:style w:type="paragraph" w:styleId="TOC">
    <w:name w:val="TOC Heading"/>
    <w:basedOn w:val="10"/>
    <w:next w:val="a0"/>
    <w:uiPriority w:val="39"/>
    <w:unhideWhenUsed/>
    <w:qFormat/>
    <w:rsid w:val="00EC20BD"/>
    <w:pPr>
      <w:pageBreakBefore w:val="0"/>
      <w:numPr>
        <w:numId w:val="0"/>
      </w:numPr>
      <w:spacing w:before="12pt" w:after="0pt" w:line="12.95pt" w:lineRule="auto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customStyle="1" w:styleId="Default">
    <w:name w:val="Default"/>
    <w:rsid w:val="00B31463"/>
    <w:pPr>
      <w:widowControl w:val="0"/>
      <w:autoSpaceDE w:val="0"/>
      <w:autoSpaceDN w:val="0"/>
      <w:adjustRightInd w:val="0"/>
    </w:pPr>
    <w:rPr>
      <w:rFonts w:ascii="宋体" w:cs="宋体"/>
      <w:color w:val="000000"/>
      <w:sz w:val="24"/>
      <w:szCs w:val="24"/>
    </w:rPr>
  </w:style>
  <w:style w:type="paragraph" w:styleId="aff">
    <w:name w:val="Normal (Web)"/>
    <w:basedOn w:val="a0"/>
    <w:uiPriority w:val="99"/>
    <w:semiHidden/>
    <w:unhideWhenUsed/>
    <w:rsid w:val="00B31463"/>
    <w:pPr>
      <w:widowControl/>
      <w:spacing w:after="7.50pt"/>
      <w:ind w:endChars="50" w:end="6pt"/>
    </w:pPr>
    <w:rPr>
      <w:rFonts w:ascii="宋体" w:hAnsi="宋体" w:cs="宋体"/>
      <w:sz w:val="24"/>
      <w:szCs w:val="24"/>
    </w:rPr>
  </w:style>
  <w:style w:type="paragraph" w:styleId="aff0">
    <w:name w:val="No Spacing"/>
    <w:link w:val="aff1"/>
    <w:uiPriority w:val="1"/>
    <w:rsid w:val="00B31463"/>
    <w:rPr>
      <w:rFonts w:asciiTheme="minorHAnsi" w:eastAsiaTheme="minorEastAsia" w:hAnsiTheme="minorHAnsi" w:cstheme="minorBidi"/>
      <w:sz w:val="22"/>
      <w:szCs w:val="22"/>
    </w:rPr>
  </w:style>
  <w:style w:type="character" w:customStyle="1" w:styleId="aff1">
    <w:name w:val="无间隔 字符"/>
    <w:basedOn w:val="a1"/>
    <w:link w:val="aff0"/>
    <w:uiPriority w:val="1"/>
    <w:rsid w:val="00B31463"/>
    <w:rPr>
      <w:rFonts w:asciiTheme="minorHAnsi" w:eastAsiaTheme="minorEastAsia" w:hAnsiTheme="minorHAnsi" w:cstheme="minorBidi"/>
      <w:sz w:val="22"/>
      <w:szCs w:val="22"/>
    </w:rPr>
  </w:style>
  <w:style w:type="table" w:customStyle="1" w:styleId="110">
    <w:name w:val="网格表 1 浅色1"/>
    <w:basedOn w:val="a2"/>
    <w:next w:val="13"/>
    <w:uiPriority w:val="46"/>
    <w:rsid w:val="00B31463"/>
    <w:pPr>
      <w:jc w:val="both"/>
    </w:pPr>
    <w:rPr>
      <w:rFonts w:asciiTheme="minorHAnsi" w:eastAsiaTheme="minorEastAsia" w:hAnsiTheme="minorHAnsi" w:cstheme="minorBidi"/>
      <w:kern w:val="2"/>
      <w:sz w:val="18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start w:val="single" w:sz="4" w:space="0" w:color="999999" w:themeColor="text1" w:themeTint="66"/>
        <w:bottom w:val="single" w:sz="4" w:space="0" w:color="999999" w:themeColor="text1" w:themeTint="66"/>
        <w:end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cPr>
      <w:vAlign w:val="center"/>
    </w:tcPr>
    <w:tblStylePr w:type="firstRow">
      <w:rPr>
        <w:b/>
        <w:bCs/>
        <w:sz w:val="21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  <w:sz w:val="21"/>
      </w:rPr>
    </w:tblStylePr>
    <w:tblStylePr w:type="lastCol">
      <w:rPr>
        <w:b/>
        <w:bCs/>
      </w:rPr>
    </w:tblStylePr>
  </w:style>
  <w:style w:type="paragraph" w:customStyle="1" w:styleId="aff2">
    <w:name w:val="图片小注"/>
    <w:basedOn w:val="a0"/>
    <w:link w:val="Char2"/>
    <w:rsid w:val="00B31463"/>
    <w:pPr>
      <w:spacing w:afterLines="50" w:after="8.15pt"/>
      <w:ind w:endChars="50" w:end="6pt"/>
    </w:pPr>
    <w:rPr>
      <w:kern w:val="2"/>
      <w:sz w:val="20"/>
      <w:lang w:val="en"/>
    </w:rPr>
  </w:style>
  <w:style w:type="character" w:customStyle="1" w:styleId="Char2">
    <w:name w:val="图片小注 Char"/>
    <w:basedOn w:val="a1"/>
    <w:link w:val="aff2"/>
    <w:rsid w:val="00B31463"/>
    <w:rPr>
      <w:rFonts w:ascii="Times New Roman" w:eastAsiaTheme="minorEastAsia" w:hAnsi="Times New Roman"/>
      <w:kern w:val="2"/>
      <w:szCs w:val="22"/>
      <w:lang w:val="en"/>
    </w:rPr>
  </w:style>
  <w:style w:type="paragraph" w:styleId="aff3">
    <w:name w:val="Revision"/>
    <w:hidden/>
    <w:uiPriority w:val="99"/>
    <w:semiHidden/>
    <w:rsid w:val="00B31463"/>
    <w:rPr>
      <w:rFonts w:ascii="Times New Roman" w:hAnsi="Times New Roman"/>
      <w:sz w:val="21"/>
      <w:szCs w:val="22"/>
    </w:rPr>
  </w:style>
  <w:style w:type="table" w:styleId="1-1">
    <w:name w:val="Grid Table 1 Light Accent 1"/>
    <w:basedOn w:val="a2"/>
    <w:uiPriority w:val="46"/>
    <w:rsid w:val="00B31463"/>
    <w:rPr>
      <w:rFonts w:asciiTheme="minorHAnsi" w:eastAsiaTheme="minorEastAsia" w:hAnsiTheme="minorHAnsi" w:cstheme="minorBidi"/>
      <w:kern w:val="2"/>
      <w:sz w:val="21"/>
      <w:szCs w:val="22"/>
    </w:rPr>
    <w:tblPr>
      <w:tblStyleRowBandSize w:val="1"/>
      <w:tblStyleColBandSize w:val="1"/>
      <w:tblBorders>
        <w:top w:val="single" w:sz="4" w:space="0" w:color="BDD6EE" w:themeColor="accent1" w:themeTint="66"/>
        <w:start w:val="single" w:sz="4" w:space="0" w:color="BDD6EE" w:themeColor="accent1" w:themeTint="66"/>
        <w:bottom w:val="single" w:sz="4" w:space="0" w:color="BDD6EE" w:themeColor="accent1" w:themeTint="66"/>
        <w:end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fontstyle01">
    <w:name w:val="fontstyle01"/>
    <w:basedOn w:val="a1"/>
    <w:rsid w:val="00B31463"/>
    <w:rPr>
      <w:rFonts w:ascii="MetricHPE-Light" w:hAnsi="MetricHPE-Light" w:hint="default"/>
      <w:b w:val="0"/>
      <w:bCs w:val="0"/>
      <w:i w:val="0"/>
      <w:iCs w:val="0"/>
      <w:color w:val="000000"/>
      <w:sz w:val="22"/>
      <w:szCs w:val="22"/>
    </w:rPr>
  </w:style>
  <w:style w:type="character" w:styleId="aff4">
    <w:name w:val="Emphasis"/>
    <w:basedOn w:val="a1"/>
    <w:uiPriority w:val="20"/>
    <w:qFormat/>
    <w:rsid w:val="00B31463"/>
    <w:rPr>
      <w:i w:val="0"/>
      <w:iCs w:val="0"/>
      <w:color w:val="CC0000"/>
    </w:rPr>
  </w:style>
  <w:style w:type="table" w:customStyle="1" w:styleId="120">
    <w:name w:val="网格表 1 浅色2"/>
    <w:basedOn w:val="a2"/>
    <w:next w:val="13"/>
    <w:uiPriority w:val="46"/>
    <w:rsid w:val="00B31463"/>
    <w:pPr>
      <w:jc w:val="both"/>
    </w:pPr>
    <w:rPr>
      <w:rFonts w:asciiTheme="minorHAnsi" w:eastAsiaTheme="minorEastAsia" w:hAnsiTheme="minorHAnsi" w:cstheme="minorBidi"/>
      <w:kern w:val="2"/>
      <w:sz w:val="18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start w:val="single" w:sz="4" w:space="0" w:color="999999" w:themeColor="text1" w:themeTint="66"/>
        <w:bottom w:val="single" w:sz="4" w:space="0" w:color="999999" w:themeColor="text1" w:themeTint="66"/>
        <w:end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cPr>
      <w:vAlign w:val="center"/>
    </w:tcPr>
    <w:tblStylePr w:type="firstRow">
      <w:rPr>
        <w:b/>
        <w:bCs/>
        <w:sz w:val="21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  <w:sz w:val="21"/>
      </w:rPr>
    </w:tblStylePr>
    <w:tblStylePr w:type="lastCol">
      <w:rPr>
        <w:b/>
        <w:bCs/>
      </w:rPr>
    </w:tblStylePr>
  </w:style>
  <w:style w:type="table" w:customStyle="1" w:styleId="130">
    <w:name w:val="网格表 1 浅色3"/>
    <w:basedOn w:val="a2"/>
    <w:next w:val="13"/>
    <w:uiPriority w:val="46"/>
    <w:rsid w:val="00D64DB6"/>
    <w:pPr>
      <w:jc w:val="both"/>
    </w:pPr>
    <w:rPr>
      <w:rFonts w:asciiTheme="minorHAnsi" w:eastAsiaTheme="minorEastAsia" w:hAnsiTheme="minorHAnsi" w:cstheme="minorBidi"/>
      <w:kern w:val="2"/>
      <w:sz w:val="18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start w:val="single" w:sz="4" w:space="0" w:color="999999" w:themeColor="text1" w:themeTint="66"/>
        <w:bottom w:val="single" w:sz="4" w:space="0" w:color="999999" w:themeColor="text1" w:themeTint="66"/>
        <w:end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cPr>
      <w:vAlign w:val="center"/>
    </w:tcPr>
    <w:tblStylePr w:type="firstRow">
      <w:rPr>
        <w:b/>
        <w:bCs/>
        <w:sz w:val="21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  <w:sz w:val="21"/>
      </w:rPr>
    </w:tblStylePr>
    <w:tblStylePr w:type="lastCol">
      <w:rPr>
        <w:b/>
        <w:bCs/>
      </w:rPr>
    </w:tblStylePr>
  </w:style>
  <w:style w:type="table" w:customStyle="1" w:styleId="14">
    <w:name w:val="网格表 1 浅色4"/>
    <w:basedOn w:val="a2"/>
    <w:next w:val="13"/>
    <w:uiPriority w:val="46"/>
    <w:rsid w:val="00162045"/>
    <w:pPr>
      <w:jc w:val="both"/>
    </w:pPr>
    <w:rPr>
      <w:rFonts w:asciiTheme="minorHAnsi" w:eastAsiaTheme="minorEastAsia" w:hAnsiTheme="minorHAnsi" w:cstheme="minorBidi"/>
      <w:kern w:val="2"/>
      <w:sz w:val="18"/>
      <w:szCs w:val="22"/>
    </w:rPr>
    <w:tblPr>
      <w:tblStyleRowBandSize w:val="1"/>
      <w:tblStyleColBandSize w:val="1"/>
      <w:tblBorders>
        <w:top w:val="single" w:sz="4" w:space="0" w:color="999999" w:themeColor="text1" w:themeTint="66"/>
        <w:start w:val="single" w:sz="4" w:space="0" w:color="999999" w:themeColor="text1" w:themeTint="66"/>
        <w:bottom w:val="single" w:sz="4" w:space="0" w:color="999999" w:themeColor="text1" w:themeTint="66"/>
        <w:end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cPr>
      <w:vAlign w:val="center"/>
    </w:tcPr>
    <w:tblStylePr w:type="firstRow">
      <w:rPr>
        <w:b/>
        <w:bCs/>
        <w:sz w:val="21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  <w:sz w:val="21"/>
      </w:rPr>
    </w:tblStylePr>
    <w:tblStylePr w:type="lastCol">
      <w:rPr>
        <w:b/>
        <w:bCs/>
      </w:rPr>
    </w:tblStylePr>
  </w:style>
  <w:style w:type="table" w:customStyle="1" w:styleId="15">
    <w:name w:val="网格型1"/>
    <w:basedOn w:val="a2"/>
    <w:next w:val="af"/>
    <w:uiPriority w:val="39"/>
    <w:qFormat/>
    <w:rsid w:val="00162045"/>
    <w:tblPr>
      <w:tblBorders>
        <w:top w:val="single" w:sz="4" w:space="0" w:color="auto"/>
        <w:start w:val="single" w:sz="4" w:space="0" w:color="auto"/>
        <w:bottom w:val="single" w:sz="4" w:space="0" w:color="auto"/>
        <w:end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">
    <w:name w:val="Table Normal"/>
    <w:uiPriority w:val="2"/>
    <w:semiHidden/>
    <w:unhideWhenUsed/>
    <w:qFormat/>
    <w:rsid w:val="005B7051"/>
    <w:pPr>
      <w:widowControl w:val="0"/>
      <w:autoSpaceDE w:val="0"/>
      <w:autoSpaceDN w:val="0"/>
    </w:pPr>
    <w:rPr>
      <w:rFonts w:asciiTheme="minorHAnsi" w:eastAsiaTheme="minorEastAsia" w:hAnsiTheme="minorHAnsi" w:cstheme="minorBidi"/>
      <w:sz w:val="22"/>
      <w:szCs w:val="22"/>
      <w:lang w:eastAsia="en-US"/>
    </w:rPr>
    <w:tblPr>
      <w:tblInd w:w="0pt" w:type="dxa"/>
      <w:tblCellMar>
        <w:top w:w="0pt" w:type="dxa"/>
        <w:start w:w="0pt" w:type="dxa"/>
        <w:bottom w:w="0pt" w:type="dxa"/>
        <w:end w:w="0pt" w:type="dxa"/>
      </w:tblCellMar>
    </w:tblPr>
  </w:style>
  <w:style w:type="paragraph" w:customStyle="1" w:styleId="TableParagraph">
    <w:name w:val="Table Paragraph"/>
    <w:basedOn w:val="a0"/>
    <w:uiPriority w:val="1"/>
    <w:qFormat/>
    <w:rsid w:val="005B7051"/>
    <w:pPr>
      <w:autoSpaceDE w:val="0"/>
      <w:autoSpaceDN w:val="0"/>
      <w:ind w:start="5.35pt"/>
    </w:pPr>
    <w:rPr>
      <w:rFonts w:ascii="宋体" w:hAnsi="宋体" w:cs="宋体"/>
      <w:sz w:val="22"/>
      <w:lang w:eastAsia="en-US"/>
    </w:rPr>
  </w:style>
  <w:style w:type="character" w:customStyle="1" w:styleId="af1">
    <w:name w:val="列表段落 字符"/>
    <w:basedOn w:val="a1"/>
    <w:link w:val="af0"/>
    <w:uiPriority w:val="34"/>
    <w:rsid w:val="00285515"/>
    <w:rPr>
      <w:rFonts w:ascii="Times New Roman" w:hAnsi="Times New Roman"/>
      <w:sz w:val="21"/>
      <w:szCs w:val="22"/>
    </w:rPr>
  </w:style>
  <w:style w:type="paragraph" w:styleId="aff5">
    <w:name w:val="footnote text"/>
    <w:basedOn w:val="a0"/>
    <w:link w:val="aff6"/>
    <w:uiPriority w:val="99"/>
    <w:semiHidden/>
    <w:unhideWhenUsed/>
    <w:rsid w:val="00275C56"/>
    <w:rPr>
      <w:sz w:val="18"/>
      <w:szCs w:val="18"/>
    </w:rPr>
  </w:style>
  <w:style w:type="character" w:customStyle="1" w:styleId="aff6">
    <w:name w:val="脚注文本 字符"/>
    <w:basedOn w:val="a1"/>
    <w:link w:val="aff5"/>
    <w:uiPriority w:val="99"/>
    <w:semiHidden/>
    <w:rsid w:val="00275C56"/>
    <w:rPr>
      <w:rFonts w:ascii="Times New Roman" w:hAnsi="Times New Roman"/>
      <w:sz w:val="18"/>
      <w:szCs w:val="18"/>
    </w:rPr>
  </w:style>
  <w:style w:type="character" w:styleId="aff7">
    <w:name w:val="footnote reference"/>
    <w:basedOn w:val="a1"/>
    <w:uiPriority w:val="99"/>
    <w:semiHidden/>
    <w:unhideWhenUsed/>
    <w:rsid w:val="00275C56"/>
    <w:rPr>
      <w:vertAlign w:val="superscript"/>
    </w:rPr>
  </w:style>
  <w:style w:type="paragraph" w:customStyle="1" w:styleId="TableText01">
    <w:name w:val="Table Text 01"/>
    <w:uiPriority w:val="1"/>
    <w:qFormat/>
    <w:rsid w:val="00B2583F"/>
    <w:pPr>
      <w:autoSpaceDE w:val="0"/>
      <w:autoSpaceDN w:val="0"/>
      <w:adjustRightInd w:val="0"/>
      <w:snapToGrid w:val="0"/>
    </w:pPr>
    <w:rPr>
      <w:rFonts w:ascii="Alibaba Sans" w:eastAsia="阿里巴巴普惠体" w:hAnsi="Alibaba Sans" w:cs="宋体"/>
      <w:lang w:val="en-GB"/>
    </w:rPr>
  </w:style>
  <w:style w:type="paragraph" w:customStyle="1" w:styleId="TableHeading">
    <w:name w:val="Table Heading"/>
    <w:basedOn w:val="TableText01"/>
    <w:uiPriority w:val="1"/>
    <w:qFormat/>
    <w:rsid w:val="00B2583F"/>
    <w:rPr>
      <w:b/>
    </w:rPr>
  </w:style>
  <w:style w:type="paragraph" w:customStyle="1" w:styleId="aff8">
    <w:name w:val="图标注"/>
    <w:basedOn w:val="a0"/>
    <w:uiPriority w:val="1"/>
    <w:qFormat/>
    <w:rsid w:val="006A6192"/>
    <w:pPr>
      <w:keepNext/>
      <w:adjustRightInd w:val="0"/>
      <w:spacing w:beforeLines="50" w:before="2.50pt" w:afterLines="50" w:after="2.50pt"/>
      <w:ind w:startChars="200" w:start="10pt"/>
      <w:jc w:val="center"/>
    </w:pPr>
    <w:rPr>
      <w:rFonts w:eastAsia="阿里巴巴普惠体"/>
      <w:sz w:val="20"/>
      <w:szCs w:val="20"/>
    </w:rPr>
  </w:style>
  <w:style w:type="paragraph" w:customStyle="1" w:styleId="aff9">
    <w:name w:val="表标注"/>
    <w:basedOn w:val="afb"/>
    <w:uiPriority w:val="1"/>
    <w:qFormat/>
    <w:rsid w:val="00B2583F"/>
    <w:pPr>
      <w:keepNext/>
      <w:adjustRightInd w:val="0"/>
      <w:spacing w:beforeLines="50" w:before="2.50pt" w:afterLines="50" w:after="2.50pt"/>
      <w:ind w:startChars="200" w:start="10pt"/>
    </w:pPr>
    <w:rPr>
      <w:rFonts w:asciiTheme="majorHAnsi" w:hAnsiTheme="majorHAnsi"/>
      <w:b w:val="0"/>
      <w:color w:val="auto"/>
      <w:sz w:val="20"/>
    </w:rPr>
  </w:style>
  <w:style w:type="paragraph" w:customStyle="1" w:styleId="affa">
    <w:name w:val="图"/>
    <w:basedOn w:val="a0"/>
    <w:uiPriority w:val="1"/>
    <w:qFormat/>
    <w:rsid w:val="00F71C99"/>
    <w:pPr>
      <w:adjustRightInd w:val="0"/>
      <w:spacing w:beforeLines="50" w:before="2.50pt" w:afterLines="50" w:after="2.50pt"/>
      <w:ind w:firstLineChars="0" w:firstLine="0pt"/>
      <w:jc w:val="center"/>
    </w:pPr>
    <w:rPr>
      <w:rFonts w:eastAsia="阿里巴巴普惠体"/>
      <w:noProof/>
      <w:sz w:val="20"/>
      <w:szCs w:val="20"/>
    </w:rPr>
  </w:style>
  <w:style w:type="paragraph" w:customStyle="1" w:styleId="TableText03">
    <w:name w:val="Table Text 03"/>
    <w:basedOn w:val="a0"/>
    <w:uiPriority w:val="1"/>
    <w:qFormat/>
    <w:rsid w:val="00B2583F"/>
    <w:pPr>
      <w:framePr w:hSpace="9.05pt" w:wrap="around" w:vAnchor="text" w:hAnchor="text" w:xAlign="right" w:y="0.05pt"/>
      <w:widowControl/>
      <w:numPr>
        <w:numId w:val="4"/>
      </w:numPr>
      <w:autoSpaceDE w:val="0"/>
      <w:autoSpaceDN w:val="0"/>
      <w:adjustRightInd w:val="0"/>
      <w:spacing w:beforeLines="50" w:before="2.50pt" w:afterLines="50" w:after="2.50pt"/>
      <w:suppressOverlap/>
    </w:pPr>
    <w:rPr>
      <w:rFonts w:eastAsia="阿里巴巴普惠体" w:cs="宋体"/>
      <w:sz w:val="20"/>
      <w:szCs w:val="20"/>
      <w:lang w:val="en-GB"/>
    </w:rPr>
  </w:style>
  <w:style w:type="paragraph" w:customStyle="1" w:styleId="TableHeading02">
    <w:name w:val="Table Heading 02"/>
    <w:basedOn w:val="TableHeading"/>
    <w:uiPriority w:val="1"/>
    <w:qFormat/>
    <w:rsid w:val="00B2583F"/>
    <w:pPr>
      <w:jc w:val="center"/>
    </w:pPr>
  </w:style>
  <w:style w:type="paragraph" w:customStyle="1" w:styleId="ItemListinTable">
    <w:name w:val="Item List in Table"/>
    <w:basedOn w:val="a0"/>
    <w:rsid w:val="00897960"/>
    <w:pPr>
      <w:widowControl/>
      <w:tabs>
        <w:tab w:val="start" w:pos="14.20pt"/>
      </w:tabs>
      <w:topLinePunct/>
      <w:adjustRightInd w:val="0"/>
      <w:spacing w:before="4pt" w:after="4pt" w:line="12pt" w:lineRule="atLeast"/>
      <w:ind w:firstLineChars="0" w:firstLine="0pt"/>
    </w:pPr>
    <w:rPr>
      <w:rFonts w:ascii="Times New Roman" w:eastAsia="宋体" w:hAnsi="Times New Roman" w:cs="Arial" w:hint="eastAsia"/>
      <w:szCs w:val="21"/>
    </w:rPr>
  </w:style>
  <w:style w:type="table" w:customStyle="1" w:styleId="41">
    <w:name w:val="网格型4"/>
    <w:basedOn w:val="a2"/>
    <w:next w:val="af"/>
    <w:uiPriority w:val="39"/>
    <w:qFormat/>
    <w:rsid w:val="009709E5"/>
    <w:pPr>
      <w:jc w:val="center"/>
    </w:pPr>
    <w:rPr>
      <w:rFonts w:asciiTheme="minorHAnsi" w:eastAsiaTheme="minorEastAsia" w:hAnsiTheme="minorHAnsi" w:cstheme="minorBidi"/>
    </w:rPr>
    <w:tblPr>
      <w:tblBorders>
        <w:top w:val="single" w:sz="4" w:space="0" w:color="auto"/>
        <w:start w:val="single" w:sz="4" w:space="0" w:color="auto"/>
        <w:bottom w:val="single" w:sz="4" w:space="0" w:color="auto"/>
        <w:end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z">
    <w:name w:val="正文z"/>
    <w:link w:val="z0"/>
    <w:qFormat/>
    <w:rsid w:val="00776FCF"/>
    <w:pPr>
      <w:spacing w:line="18pt" w:lineRule="auto"/>
      <w:ind w:firstLineChars="200" w:firstLine="24pt"/>
    </w:pPr>
    <w:rPr>
      <w:rFonts w:ascii="Times New Roman" w:hAnsi="Times New Roman"/>
      <w:color w:val="000000" w:themeColor="text1"/>
      <w:sz w:val="24"/>
      <w:szCs w:val="21"/>
    </w:rPr>
  </w:style>
  <w:style w:type="character" w:customStyle="1" w:styleId="afc">
    <w:name w:val="题注 字符"/>
    <w:aliases w:val="图&amp;表 标题样式 字符"/>
    <w:link w:val="afb"/>
    <w:qFormat/>
    <w:rsid w:val="00A245B0"/>
    <w:rPr>
      <w:rFonts w:ascii="Alibaba Sans" w:eastAsiaTheme="minorEastAsia" w:hAnsi="Alibaba Sans" w:cstheme="majorBidi"/>
      <w:b/>
      <w:color w:val="000000" w:themeColor="text1"/>
      <w:sz w:val="21"/>
    </w:rPr>
  </w:style>
  <w:style w:type="character" w:customStyle="1" w:styleId="z0">
    <w:name w:val="正文z 字符"/>
    <w:basedOn w:val="a1"/>
    <w:link w:val="z"/>
    <w:rsid w:val="00776FCF"/>
    <w:rPr>
      <w:rFonts w:ascii="Times New Roman" w:hAnsi="Times New Roman"/>
      <w:color w:val="000000" w:themeColor="text1"/>
      <w:sz w:val="24"/>
      <w:szCs w:val="21"/>
    </w:rPr>
  </w:style>
</w:styles>
</file>

<file path=word/webSettings.xml><?xml version="1.0" encoding="utf-8"?>
<w:webSettings xmlns:mc="http://schemas.openxmlformats.org/markup-compatibility/2006" xmlns:r="http://purl.oclc.org/ooxml/officeDocument/relationships" xmlns:w="http://purl.oclc.org/ooxml/wordprocessingml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0122917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478367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34677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936442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401498">
          <w:marLeft w:val="0pt"/>
          <w:marRight w:val="0pt"/>
          <w:marTop w:val="0pt"/>
          <w:marBottom w:val="0pt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921640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202772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1744422">
          <w:marLeft w:val="0pt"/>
          <w:marRight w:val="0pt"/>
          <w:marTop w:val="0pt"/>
          <w:marBottom w:val="0pt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1779610">
              <w:marLeft w:val="0pt"/>
              <w:marRight w:val="0pt"/>
              <w:marTop w:val="0pt"/>
              <w:marBottom w:val="0pt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9555183">
      <w:bodyDiv w:val="1"/>
      <w:marLeft w:val="0pt"/>
      <w:marRight w:val="0pt"/>
      <w:marTop w:val="0pt"/>
      <w:marBottom w:val="0pt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purl.oclc.org/ooxml/officeDocument/relationships/image" Target="media/image3.png"/><Relationship Id="rId18" Type="http://purl.oclc.org/ooxml/officeDocument/relationships/image" Target="media/image8.png"/><Relationship Id="rId26" Type="http://purl.oclc.org/ooxml/officeDocument/relationships/image" Target="media/image16.png"/><Relationship Id="rId39" Type="http://purl.oclc.org/ooxml/officeDocument/relationships/image" Target="media/image29.emf"/><Relationship Id="rId21" Type="http://purl.oclc.org/ooxml/officeDocument/relationships/image" Target="media/image11.png"/><Relationship Id="rId34" Type="http://purl.oclc.org/ooxml/officeDocument/relationships/image" Target="media/image24.png"/><Relationship Id="rId42" Type="http://purl.oclc.org/ooxml/officeDocument/relationships/image" Target="media/image31.png"/><Relationship Id="rId47" Type="http://purl.oclc.org/ooxml/officeDocument/relationships/image" Target="media/image36.png"/><Relationship Id="rId50" Type="http://purl.oclc.org/ooxml/officeDocument/relationships/image" Target="media/image39.png"/><Relationship Id="rId55" Type="http://purl.oclc.org/ooxml/officeDocument/relationships/image" Target="media/image44.png"/><Relationship Id="rId7" Type="http://purl.oclc.org/ooxml/officeDocument/relationships/endnotes" Target="endnotes.xml"/><Relationship Id="rId2" Type="http://purl.oclc.org/ooxml/officeDocument/relationships/numbering" Target="numbering.xml"/><Relationship Id="rId16" Type="http://purl.oclc.org/ooxml/officeDocument/relationships/image" Target="media/image6.png"/><Relationship Id="rId20" Type="http://purl.oclc.org/ooxml/officeDocument/relationships/image" Target="media/image10.png"/><Relationship Id="rId29" Type="http://purl.oclc.org/ooxml/officeDocument/relationships/image" Target="media/image19.png"/><Relationship Id="rId41" Type="http://purl.oclc.org/ooxml/officeDocument/relationships/image" Target="media/image30.emf"/><Relationship Id="rId54" Type="http://purl.oclc.org/ooxml/officeDocument/relationships/image" Target="media/image43.jpg"/><Relationship Id="rId1" Type="http://purl.oclc.org/ooxml/officeDocument/relationships/customXml" Target="../customXml/item1.xml"/><Relationship Id="rId6" Type="http://purl.oclc.org/ooxml/officeDocument/relationships/footnotes" Target="footnotes.xml"/><Relationship Id="rId11" Type="http://purl.oclc.org/ooxml/officeDocument/relationships/header" Target="header3.xml"/><Relationship Id="rId24" Type="http://purl.oclc.org/ooxml/officeDocument/relationships/image" Target="media/image14.png"/><Relationship Id="rId32" Type="http://purl.oclc.org/ooxml/officeDocument/relationships/image" Target="media/image22.png"/><Relationship Id="rId37" Type="http://purl.oclc.org/ooxml/officeDocument/relationships/image" Target="media/image27.png"/><Relationship Id="rId40" Type="http://purl.oclc.org/ooxml/officeDocument/relationships/oleObject" Target="embeddings/oleObject1.bin"/><Relationship Id="rId45" Type="http://purl.oclc.org/ooxml/officeDocument/relationships/image" Target="media/image34.png"/><Relationship Id="rId53" Type="http://purl.oclc.org/ooxml/officeDocument/relationships/image" Target="media/image42.jpg"/><Relationship Id="rId58" Type="http://purl.oclc.org/ooxml/officeDocument/relationships/image" Target="media/image47.png"/><Relationship Id="rId5" Type="http://purl.oclc.org/ooxml/officeDocument/relationships/webSettings" Target="webSettings.xml"/><Relationship Id="rId15" Type="http://purl.oclc.org/ooxml/officeDocument/relationships/image" Target="media/image5.png"/><Relationship Id="rId23" Type="http://purl.oclc.org/ooxml/officeDocument/relationships/image" Target="media/image13.png"/><Relationship Id="rId28" Type="http://purl.oclc.org/ooxml/officeDocument/relationships/image" Target="media/image18.png"/><Relationship Id="rId36" Type="http://purl.oclc.org/ooxml/officeDocument/relationships/image" Target="media/image26.png"/><Relationship Id="rId49" Type="http://purl.oclc.org/ooxml/officeDocument/relationships/image" Target="media/image38.png"/><Relationship Id="rId57" Type="http://purl.oclc.org/ooxml/officeDocument/relationships/image" Target="media/image46.png"/><Relationship Id="rId61" Type="http://purl.oclc.org/ooxml/officeDocument/relationships/theme" Target="theme/theme1.xml"/><Relationship Id="rId10" Type="http://purl.oclc.org/ooxml/officeDocument/relationships/header" Target="header2.xml"/><Relationship Id="rId19" Type="http://purl.oclc.org/ooxml/officeDocument/relationships/image" Target="media/image9.png"/><Relationship Id="rId31" Type="http://purl.oclc.org/ooxml/officeDocument/relationships/image" Target="media/image21.png"/><Relationship Id="rId44" Type="http://purl.oclc.org/ooxml/officeDocument/relationships/image" Target="media/image33.png"/><Relationship Id="rId52" Type="http://purl.oclc.org/ooxml/officeDocument/relationships/image" Target="media/image41.png"/><Relationship Id="rId60" Type="http://purl.oclc.org/ooxml/officeDocument/relationships/fontTable" Target="fontTable.xml"/><Relationship Id="rId4" Type="http://purl.oclc.org/ooxml/officeDocument/relationships/settings" Target="settings.xml"/><Relationship Id="rId9" Type="http://purl.oclc.org/ooxml/officeDocument/relationships/header" Target="header1.xml"/><Relationship Id="rId14" Type="http://purl.oclc.org/ooxml/officeDocument/relationships/image" Target="media/image4.png"/><Relationship Id="rId22" Type="http://purl.oclc.org/ooxml/officeDocument/relationships/image" Target="media/image12.png"/><Relationship Id="rId27" Type="http://purl.oclc.org/ooxml/officeDocument/relationships/image" Target="media/image17.png"/><Relationship Id="rId30" Type="http://purl.oclc.org/ooxml/officeDocument/relationships/image" Target="media/image20.png"/><Relationship Id="rId35" Type="http://purl.oclc.org/ooxml/officeDocument/relationships/image" Target="media/image25.png"/><Relationship Id="rId43" Type="http://purl.oclc.org/ooxml/officeDocument/relationships/image" Target="media/image32.png"/><Relationship Id="rId48" Type="http://purl.oclc.org/ooxml/officeDocument/relationships/image" Target="media/image37.png"/><Relationship Id="rId56" Type="http://purl.oclc.org/ooxml/officeDocument/relationships/image" Target="media/image45.png"/><Relationship Id="rId8" Type="http://purl.oclc.org/ooxml/officeDocument/relationships/image" Target="media/image1.jpeg"/><Relationship Id="rId51" Type="http://purl.oclc.org/ooxml/officeDocument/relationships/image" Target="media/image40.png"/><Relationship Id="rId3" Type="http://purl.oclc.org/ooxml/officeDocument/relationships/styles" Target="styles.xml"/><Relationship Id="rId12" Type="http://purl.oclc.org/ooxml/officeDocument/relationships/footer" Target="footer1.xml"/><Relationship Id="rId17" Type="http://purl.oclc.org/ooxml/officeDocument/relationships/image" Target="media/image7.png"/><Relationship Id="rId25" Type="http://purl.oclc.org/ooxml/officeDocument/relationships/image" Target="media/image15.png"/><Relationship Id="rId33" Type="http://purl.oclc.org/ooxml/officeDocument/relationships/image" Target="media/image23.png"/><Relationship Id="rId38" Type="http://purl.oclc.org/ooxml/officeDocument/relationships/image" Target="media/image28.png"/><Relationship Id="rId46" Type="http://purl.oclc.org/ooxml/officeDocument/relationships/image" Target="media/image35.png"/><Relationship Id="rId59" Type="http://purl.oclc.org/ooxml/officeDocument/relationships/footer" Target="footer2.xml"/></Relationships>
</file>

<file path=word/_rels/header3.xml.rels><?xml version="1.0" encoding="UTF-8" standalone="yes"?>
<Relationships xmlns="http://schemas.openxmlformats.org/package/2006/relationships"><Relationship Id="rId1" Type="http://purl.oclc.org/ooxml/officeDocument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purl.oclc.org/ooxml/officeDocument/relationships/attachedTemplate" Target="file:///E:\work\0_&#27969;&#31243;&#35268;&#33539;\02_&#35268;&#33539;\&#25991;&#26723;&#32534;&#20889;&#35268;&#33539;.dotm" TargetMode="External"/></Relationships>
</file>

<file path=word/theme/theme1.xml><?xml version="1.0" encoding="utf-8"?>
<a:theme xmlns:a="http://purl.oclc.org/ooxml/drawingml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%">
              <a:schemeClr val="phClr">
                <a:lumMod val="110%"/>
                <a:satMod val="105%"/>
                <a:tint val="67%"/>
              </a:schemeClr>
            </a:gs>
            <a:gs pos="50%">
              <a:schemeClr val="phClr">
                <a:lumMod val="105%"/>
                <a:satMod val="103%"/>
                <a:tint val="73%"/>
              </a:schemeClr>
            </a:gs>
            <a:gs pos="100%">
              <a:schemeClr val="phClr">
                <a:lumMod val="105%"/>
                <a:satMod val="109%"/>
                <a:tint val="81%"/>
              </a:schemeClr>
            </a:gs>
          </a:gsLst>
          <a:lin ang="5400000" scaled="0"/>
        </a:gradFill>
        <a:gradFill rotWithShape="1">
          <a:gsLst>
            <a:gs pos="0%">
              <a:schemeClr val="phClr">
                <a:satMod val="103%"/>
                <a:lumMod val="102%"/>
                <a:tint val="94%"/>
              </a:schemeClr>
            </a:gs>
            <a:gs pos="50%">
              <a:schemeClr val="phClr">
                <a:satMod val="110%"/>
                <a:lumMod val="100%"/>
                <a:shade val="100%"/>
              </a:schemeClr>
            </a:gs>
            <a:gs pos="100%">
              <a:schemeClr val="phClr">
                <a:lumMod val="99%"/>
                <a:satMod val="120%"/>
                <a:shade val="78%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%"/>
        </a:ln>
        <a:ln w="12700" cap="flat" cmpd="sng" algn="ctr">
          <a:solidFill>
            <a:schemeClr val="phClr"/>
          </a:solidFill>
          <a:prstDash val="solid"/>
          <a:miter lim="800%"/>
        </a:ln>
        <a:ln w="19050" cap="flat" cmpd="sng" algn="ctr">
          <a:solidFill>
            <a:schemeClr val="phClr"/>
          </a:solidFill>
          <a:prstDash val="solid"/>
          <a:miter lim="800%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%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%"/>
            <a:satMod val="170%"/>
          </a:schemeClr>
        </a:solidFill>
        <a:gradFill rotWithShape="1">
          <a:gsLst>
            <a:gs pos="0%">
              <a:schemeClr val="phClr">
                <a:tint val="93%"/>
                <a:satMod val="150%"/>
                <a:shade val="98%"/>
                <a:lumMod val="102%"/>
              </a:schemeClr>
            </a:gs>
            <a:gs pos="50%">
              <a:schemeClr val="phClr">
                <a:tint val="98%"/>
                <a:satMod val="130%"/>
                <a:shade val="90%"/>
                <a:lumMod val="103%"/>
              </a:schemeClr>
            </a:gs>
            <a:gs pos="100%">
              <a:schemeClr val="phClr">
                <a:shade val="63%"/>
                <a:satMod val="120%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purl.oclc.org/ooxml/officeDocument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purl.oclc.org/ooxml/officeDocument/customXml" ds:itemID="{E1C44567-4D5A-4996-86FD-D1423690FFEB}">
  <ds:schemaRefs>
    <ds:schemaRef ds:uri="http://schemas.openxmlformats.org/officeDocument/2006/bibliography"/>
  </ds:schemaRefs>
</ds:datastoreItem>
</file>

<file path=docProps/app.xml><?xml version="1.0" encoding="utf-8"?>
<Properties xmlns="http://purl.oclc.org/ooxml/officeDocument/extendedProperties" xmlns:vt="http://purl.oclc.org/ooxml/officeDocument/docPropsVTypes">
  <Template>文档编写规范.dotm</Template>
  <TotalTime>1225</TotalTime>
  <Pages>40</Pages>
  <Words>2033</Words>
  <Characters>11592</Characters>
  <Application>Microsoft Office Word</Application>
  <DocSecurity>0</DocSecurity>
  <Lines>96</Lines>
  <Paragraphs>27</Paragraphs>
  <ScaleCrop>false</ScaleCrop>
  <Company/>
  <LinksUpToDate>false</LinksUpToDate>
  <CharactersWithSpaces>13598</CharactersWithSpaces>
  <SharedDoc>false</SharedDoc>
  <HLinks>
    <vt:vector size="78" baseType="variant">
      <vt:variant>
        <vt:i4>1441848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_Toc453060942</vt:lpwstr>
      </vt:variant>
      <vt:variant>
        <vt:i4>1441848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_Toc453060941</vt:lpwstr>
      </vt:variant>
      <vt:variant>
        <vt:i4>1441848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_Toc453060940</vt:lpwstr>
      </vt:variant>
      <vt:variant>
        <vt:i4>1114168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_Toc453060939</vt:lpwstr>
      </vt:variant>
      <vt:variant>
        <vt:i4>1114168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_Toc453060938</vt:lpwstr>
      </vt:variant>
      <vt:variant>
        <vt:i4>1114168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_Toc453060937</vt:lpwstr>
      </vt:variant>
      <vt:variant>
        <vt:i4>1114168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_Toc453060936</vt:lpwstr>
      </vt:variant>
      <vt:variant>
        <vt:i4>1114168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_Toc453060935</vt:lpwstr>
      </vt:variant>
      <vt:variant>
        <vt:i4>1114168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_Toc453060934</vt:lpwstr>
      </vt:variant>
      <vt:variant>
        <vt:i4>1114168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_Toc453060933</vt:lpwstr>
      </vt:variant>
      <vt:variant>
        <vt:i4>1114168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_Toc453060932</vt:lpwstr>
      </vt:variant>
      <vt:variant>
        <vt:i4>1114168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_Toc453060931</vt:lpwstr>
      </vt:variant>
      <vt:variant>
        <vt:i4>1114168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_Toc453060930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孟宪兴</dc:creator>
  <cp:keywords/>
  <dc:description/>
  <cp:lastModifiedBy>byo</cp:lastModifiedBy>
  <cp:revision>358</cp:revision>
  <cp:lastPrinted>2022-03-14T01:27:00Z</cp:lastPrinted>
  <dcterms:created xsi:type="dcterms:W3CDTF">2022-04-01T06:41:00Z</dcterms:created>
  <dcterms:modified xsi:type="dcterms:W3CDTF">2022-10-24T02:49:00Z</dcterms:modified>
</cp:coreProperties>
</file>